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5B7F" w:rsidRDefault="00C94217">
      <w:r>
        <w:rPr>
          <w:b/>
          <w:sz w:val="32"/>
        </w:rPr>
        <w:t>1. Описание сервисов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794"/>
        <w:gridCol w:w="4835"/>
        <w:gridCol w:w="2131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WSDL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SessionService</w:t>
            </w:r>
          </w:p>
        </w:tc>
        <w:tc>
          <w:tcPr>
            <w:tcW w:w="0" w:type="auto"/>
          </w:tcPr>
          <w:p w:rsidR="005B5B7F" w:rsidRDefault="00C94217">
            <w:r>
              <w:t>https://test3.esf.kgd.gov.kz:8443/esf-web/ws/api1/SessionService</w:t>
            </w:r>
          </w:p>
        </w:tc>
        <w:tc>
          <w:tcPr>
            <w:tcW w:w="0" w:type="auto"/>
          </w:tcPr>
          <w:p w:rsidR="005B5B7F" w:rsidRDefault="00C94217">
            <w:r>
              <w:t>Сервис аутентификации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AwpWebService</w:t>
            </w:r>
          </w:p>
        </w:tc>
        <w:tc>
          <w:tcPr>
            <w:tcW w:w="0" w:type="auto"/>
          </w:tcPr>
          <w:p w:rsidR="005B5B7F" w:rsidRDefault="00C94217">
            <w:r>
              <w:t>https://test3.esf.kgd.gov.kz:8443/esf-web/ws/api1/AwpWebService</w:t>
            </w:r>
          </w:p>
        </w:tc>
        <w:tc>
          <w:tcPr>
            <w:tcW w:w="0" w:type="auto"/>
          </w:tcPr>
          <w:p w:rsidR="005B5B7F" w:rsidRDefault="00C94217">
            <w:r>
              <w:t>Сервис работы с АВР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AwpXsdService</w:t>
            </w:r>
          </w:p>
        </w:tc>
        <w:tc>
          <w:tcPr>
            <w:tcW w:w="0" w:type="auto"/>
          </w:tcPr>
          <w:p w:rsidR="005B5B7F" w:rsidRDefault="00C94217">
            <w:r>
              <w:t>https://test3.esf.kgd.gov.kz:8443/esf-web/ws/api1/AwpXsdService</w:t>
            </w:r>
          </w:p>
        </w:tc>
        <w:tc>
          <w:tcPr>
            <w:tcW w:w="0" w:type="auto"/>
          </w:tcPr>
          <w:p w:rsidR="005B5B7F" w:rsidRDefault="00C94217">
            <w:r>
              <w:t>Сервис генерации XSD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 SessionService веб-сервис</w:t>
      </w:r>
    </w:p>
    <w:p w:rsidR="005B5B7F" w:rsidRDefault="00C94217">
      <w:r>
        <w:t>Название: SessionService</w:t>
      </w:r>
      <w:r>
        <w:br/>
      </w:r>
      <w:r>
        <w:t>Описание: Сервис аутентификации</w:t>
      </w:r>
      <w:r>
        <w:br/>
        <w:t>Стиль: Document</w:t>
      </w:r>
      <w:r>
        <w:br/>
        <w:t>Адрес WSDL: https://test3.esf.kgd.gov.kz:8443/esf-web/ws/api1/SessionService</w:t>
      </w:r>
      <w:r>
        <w:br/>
        <w:t>Примечание. Указан адрес тестового стенда, в дальнейшем URL для получения WSDL может измениться.</w:t>
      </w:r>
      <w:r>
        <w:br/>
      </w:r>
    </w:p>
    <w:p w:rsidR="005B5B7F" w:rsidRDefault="00C94217">
      <w:r>
        <w:rPr>
          <w:b/>
          <w:sz w:val="32"/>
        </w:rPr>
        <w:t>2.1. Методы сервиса SessionServic</w:t>
      </w:r>
      <w:r>
        <w:rPr>
          <w:b/>
          <w:sz w:val="32"/>
        </w:rPr>
        <w:t>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431"/>
        <w:gridCol w:w="2178"/>
        <w:gridCol w:w="2812"/>
        <w:gridCol w:w="2527"/>
        <w:gridCol w:w="1312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createSession</w:t>
            </w:r>
          </w:p>
        </w:tc>
        <w:tc>
          <w:tcPr>
            <w:tcW w:w="0" w:type="auto"/>
          </w:tcPr>
          <w:p w:rsidR="005B5B7F" w:rsidRDefault="00C94217">
            <w:hyperlink w:anchor="2.2.6. CreateSessionRequest">
              <w:r>
                <w:rPr>
                  <w:color w:val="0000FF"/>
                  <w:u w:val="single"/>
                </w:rPr>
                <w:t>CreateSessionRequest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2.2.12. CreateSessionResponse">
              <w:r>
                <w:rPr>
                  <w:color w:val="0000FF"/>
                  <w:u w:val="single"/>
                </w:rPr>
                <w:t>CreateSessionResponse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 xml:space="preserve">Создать сессию на ESB, необходимую для </w:t>
            </w:r>
            <w:r>
              <w:t>работы с бизнес методами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closeSession</w:t>
            </w:r>
          </w:p>
        </w:tc>
        <w:tc>
          <w:tcPr>
            <w:tcW w:w="0" w:type="auto"/>
          </w:tcPr>
          <w:p w:rsidR="005B5B7F" w:rsidRDefault="00C94217">
            <w:hyperlink w:anchor="2.2.9. CloseSessionRequest">
              <w:r>
                <w:rPr>
                  <w:color w:val="0000FF"/>
                  <w:u w:val="single"/>
                </w:rPr>
                <w:t>CloseSessionRequest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2.2.7. CloseSessionResponse">
              <w:r>
                <w:rPr>
                  <w:color w:val="0000FF"/>
                  <w:u w:val="single"/>
                </w:rPr>
                <w:t>CloseSessionResponse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Закрыть сессию, созданную на ESB для работы с бизнес методами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closeSessi</w:t>
            </w:r>
            <w:r>
              <w:t>onByCredentials</w:t>
            </w:r>
          </w:p>
        </w:tc>
        <w:tc>
          <w:tcPr>
            <w:tcW w:w="0" w:type="auto"/>
          </w:tcPr>
          <w:p w:rsidR="005B5B7F" w:rsidRDefault="00C94217">
            <w:hyperlink w:anchor="2.2.4. CloseSessionByCredentialsRequest">
              <w:r>
                <w:rPr>
                  <w:color w:val="0000FF"/>
                  <w:u w:val="single"/>
                </w:rPr>
                <w:t>CloseSessionByCredentialsRequest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2.2.7. CloseSessionResponse">
              <w:r>
                <w:rPr>
                  <w:color w:val="0000FF"/>
                  <w:u w:val="single"/>
                </w:rPr>
                <w:t>CloseSessionResponse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 xml:space="preserve">Закрыть сессию, созданную на ESB для работы с </w:t>
            </w:r>
            <w:r>
              <w:lastRenderedPageBreak/>
              <w:t>бизнес методами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4</w:t>
            </w:r>
          </w:p>
        </w:tc>
        <w:tc>
          <w:tcPr>
            <w:tcW w:w="0" w:type="auto"/>
          </w:tcPr>
          <w:p w:rsidR="005B5B7F" w:rsidRDefault="00C94217">
            <w:r>
              <w:t>currentSessionStatus</w:t>
            </w:r>
          </w:p>
        </w:tc>
        <w:tc>
          <w:tcPr>
            <w:tcW w:w="0" w:type="auto"/>
          </w:tcPr>
          <w:p w:rsidR="005B5B7F" w:rsidRDefault="00C94217">
            <w:hyperlink w:anchor="2.2.15. CurrentSessionStatusRequest">
              <w:r>
                <w:rPr>
                  <w:color w:val="0000FF"/>
                  <w:u w:val="single"/>
                </w:rPr>
                <w:t>CurrentSessionStatusRequest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2.2.2. CurrentSessionStatusResponse">
              <w:r>
                <w:rPr>
                  <w:color w:val="0000FF"/>
                  <w:u w:val="single"/>
                </w:rPr>
                <w:t>CurrentSessionStatusResponse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Вернуть статус сессии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currentUser</w:t>
            </w:r>
          </w:p>
        </w:tc>
        <w:tc>
          <w:tcPr>
            <w:tcW w:w="0" w:type="auto"/>
          </w:tcPr>
          <w:p w:rsidR="005B5B7F" w:rsidRDefault="00C94217">
            <w:hyperlink w:anchor="2.2.11. CurrentUserRequest">
              <w:r>
                <w:rPr>
                  <w:color w:val="0000FF"/>
                  <w:u w:val="single"/>
                </w:rPr>
                <w:t>CurrentUserRequest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2.2.18. CurrentUserResponse">
              <w:r>
                <w:rPr>
                  <w:color w:val="0000FF"/>
                  <w:u w:val="single"/>
                </w:rPr>
                <w:t>CurrentUserResponse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Вернуть информацию о текущем пользователе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currentUserProfiles</w:t>
            </w:r>
          </w:p>
        </w:tc>
        <w:tc>
          <w:tcPr>
            <w:tcW w:w="0" w:type="auto"/>
          </w:tcPr>
          <w:p w:rsidR="005B5B7F" w:rsidRDefault="00C94217">
            <w:hyperlink w:anchor="2.2.20. CurrentUserProfilesRequest">
              <w:r>
                <w:rPr>
                  <w:color w:val="0000FF"/>
                  <w:u w:val="single"/>
                </w:rPr>
                <w:t>CurrentUserProfilesRe</w:t>
              </w:r>
              <w:r>
                <w:rPr>
                  <w:color w:val="0000FF"/>
                  <w:u w:val="single"/>
                </w:rPr>
                <w:t>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2.2.5. CurrentUserProfilesResponse">
              <w:r>
                <w:rPr>
                  <w:color w:val="0000FF"/>
                  <w:u w:val="single"/>
                </w:rPr>
                <w:t>CurrentUserProfilesResponse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Вернуть информацию об активных профилях для текущего пользователя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 Типы сервиса SessionService</w:t>
      </w:r>
      <w:r>
        <w:rPr>
          <w:b/>
          <w:sz w:val="32"/>
        </w:rPr>
        <w:br/>
      </w:r>
    </w:p>
    <w:p w:rsidR="005B5B7F" w:rsidRDefault="00C94217">
      <w:r>
        <w:rPr>
          <w:b/>
          <w:sz w:val="32"/>
        </w:rPr>
        <w:t>2.2.1. Bank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000"/>
        <w:gridCol w:w="4451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банка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nameRu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Наименование банка на русском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nameKz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Наименование банка на казахском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bik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БИК банка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code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Код банка (БИК старого формата)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БИН банка как ЮЛ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rnn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РНН банка как ЮЛ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active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C94217">
            <w:r>
              <w:t>Статус банка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2.2.2. CurrentSessionStatusResponse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532"/>
        <w:gridCol w:w="1577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status</w:t>
            </w:r>
          </w:p>
        </w:tc>
        <w:tc>
          <w:tcPr>
            <w:tcW w:w="0" w:type="auto"/>
          </w:tcPr>
          <w:p w:rsidR="005B5B7F" w:rsidRDefault="00C94217">
            <w:hyperlink w:anchor="2.2.10. SessionStatus">
              <w:r>
                <w:rPr>
                  <w:color w:val="0000FF"/>
                  <w:u w:val="single"/>
                </w:rPr>
                <w:t>SessionStatus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Статус сессии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 xml:space="preserve">2.2.3. </w:t>
      </w:r>
      <w:r>
        <w:rPr>
          <w:b/>
          <w:sz w:val="32"/>
        </w:rPr>
        <w:t>ProjectParticipantType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563"/>
        <w:gridCol w:w="5061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1</w:t>
            </w:r>
          </w:p>
        </w:tc>
        <w:tc>
          <w:tcPr>
            <w:tcW w:w="0" w:type="auto"/>
          </w:tcPr>
          <w:p w:rsidR="005B5B7F" w:rsidRDefault="00C94217">
            <w:r>
              <w:t>ATTORNEY</w:t>
            </w:r>
          </w:p>
        </w:tc>
        <w:tc>
          <w:tcPr>
            <w:tcW w:w="0" w:type="auto"/>
          </w:tcPr>
          <w:p w:rsidR="005B5B7F" w:rsidRDefault="00C94217">
            <w:r>
              <w:t>Поверенный (схема Поверенный - Доверитель)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OPERATOR</w:t>
            </w:r>
          </w:p>
        </w:tc>
        <w:tc>
          <w:tcPr>
            <w:tcW w:w="0" w:type="auto"/>
          </w:tcPr>
          <w:p w:rsidR="005B5B7F" w:rsidRDefault="00C94217">
            <w:r>
              <w:t>Оператор (схема Оператор - Подрядчик)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TRUSTER</w:t>
            </w:r>
          </w:p>
        </w:tc>
        <w:tc>
          <w:tcPr>
            <w:tcW w:w="0" w:type="auto"/>
          </w:tcPr>
          <w:p w:rsidR="005B5B7F" w:rsidRDefault="00C94217">
            <w:r>
              <w:t>Доверитель (схема Поверенный - Доверитель)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CONTRACTOR</w:t>
            </w:r>
          </w:p>
        </w:tc>
        <w:tc>
          <w:tcPr>
            <w:tcW w:w="0" w:type="auto"/>
          </w:tcPr>
          <w:p w:rsidR="005B5B7F" w:rsidRDefault="00C94217">
            <w:r>
              <w:t xml:space="preserve">Подрядчик (схема Оператор - </w:t>
            </w:r>
            <w:r>
              <w:t>Подрядчик)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2.2.4. CloseSessionByCredentialsRequest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143"/>
        <w:gridCol w:w="2147"/>
        <w:gridCol w:w="2744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БИН предприятия от имени которого действует пользователь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projectCode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Код проекта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businessProfileType</w:t>
            </w:r>
          </w:p>
        </w:tc>
        <w:tc>
          <w:tcPr>
            <w:tcW w:w="0" w:type="auto"/>
          </w:tcPr>
          <w:p w:rsidR="005B5B7F" w:rsidRDefault="00C94217">
            <w:hyperlink w:anchor="2.2.22. BusinessProfileType">
              <w:r>
                <w:rPr>
                  <w:color w:val="0000FF"/>
                  <w:u w:val="single"/>
                </w:rPr>
                <w:t>BusinessProfileType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пользователя. Поле является обязательным, если открывается сессия ЛЗЧП или сотрудника ЛЗЧП.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x509Certificate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PEM строковое представление (Base64 Encoded) X.509 сертификата</w:t>
            </w:r>
            <w:r>
              <w:t>, выданного удостоверяющим центром для прохождения процедур аутентификации и авторизации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2.2.5. CurrentUserProfilesResponse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556"/>
        <w:gridCol w:w="1632"/>
        <w:gridCol w:w="3846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profileInfoList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2.2.8. ProfileInfo">
              <w:r>
                <w:rPr>
                  <w:color w:val="0000FF"/>
                  <w:u w:val="single"/>
                </w:rPr>
                <w:t>ProfileInfo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Список активных профилей для текущего пользователя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2.2.6. CreateSessionRequest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143"/>
        <w:gridCol w:w="2147"/>
        <w:gridCol w:w="2744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БИН предприятия от имени которого действует пользователь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projectCode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Код проекта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businessProfileType</w:t>
            </w:r>
          </w:p>
        </w:tc>
        <w:tc>
          <w:tcPr>
            <w:tcW w:w="0" w:type="auto"/>
          </w:tcPr>
          <w:p w:rsidR="005B5B7F" w:rsidRDefault="00C94217">
            <w:hyperlink w:anchor="2.2.22. BusinessProfileType">
              <w:r>
                <w:rPr>
                  <w:color w:val="0000FF"/>
                  <w:u w:val="single"/>
                </w:rPr>
                <w:t>BusinessProfileType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 xml:space="preserve">Тип пользователя. Поле является обязательным, если открывается сессия ЛЗЧП, сотрудника ЛЗЧП, </w:t>
            </w:r>
            <w:r>
              <w:lastRenderedPageBreak/>
              <w:t>руководителя проекта, пользователя ра</w:t>
            </w:r>
            <w:r>
              <w:t>ботающего в рамках проекта</w:t>
            </w:r>
          </w:p>
        </w:tc>
        <w:tc>
          <w:tcPr>
            <w:tcW w:w="0" w:type="auto"/>
          </w:tcPr>
          <w:p w:rsidR="005B5B7F" w:rsidRDefault="00C94217">
            <w:r>
              <w:lastRenderedPageBreak/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x509Certificate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PEM строковое представление (Base64 Encoded) X.509 сертификата, выданного удостоверяющим центром для прохождения процедур аутентификации и авторизации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sourceType</w:t>
            </w:r>
          </w:p>
        </w:tc>
        <w:tc>
          <w:tcPr>
            <w:tcW w:w="0" w:type="auto"/>
          </w:tcPr>
          <w:p w:rsidR="005B5B7F" w:rsidRDefault="00C94217">
            <w:hyperlink w:anchor="2.2.19. SourceType">
              <w:r>
                <w:rPr>
                  <w:color w:val="0000FF"/>
                  <w:u w:val="single"/>
                </w:rPr>
                <w:t>SourceType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клиента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2.2.7. CloseSessionResponse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532"/>
        <w:gridCol w:w="1577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status</w:t>
            </w:r>
          </w:p>
        </w:tc>
        <w:tc>
          <w:tcPr>
            <w:tcW w:w="0" w:type="auto"/>
          </w:tcPr>
          <w:p w:rsidR="005B5B7F" w:rsidRDefault="00C94217">
            <w:hyperlink w:anchor="2.2.10. SessionStatus">
              <w:r>
                <w:rPr>
                  <w:color w:val="0000FF"/>
                  <w:u w:val="single"/>
                </w:rPr>
                <w:t>SessionStatus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Статус сессии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2.2.8. ProfileInfo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429"/>
        <w:gridCol w:w="2427"/>
        <w:gridCol w:w="2178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iin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БИН предприятия от имени которого может действовать пользователь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businessProfileType</w:t>
            </w:r>
          </w:p>
        </w:tc>
        <w:tc>
          <w:tcPr>
            <w:tcW w:w="0" w:type="auto"/>
          </w:tcPr>
          <w:p w:rsidR="005B5B7F" w:rsidRDefault="00C94217">
            <w:hyperlink w:anchor="2.2.22. BusinessProfileType">
              <w:r>
                <w:rPr>
                  <w:color w:val="0000FF"/>
                  <w:u w:val="single"/>
                </w:rPr>
                <w:t>BusinessProfileType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 xml:space="preserve">Тип пользователя </w:t>
            </w:r>
            <w:r>
              <w:t>определяющий полномочия в рамках данного предприятия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status</w:t>
            </w:r>
          </w:p>
        </w:tc>
        <w:tc>
          <w:tcPr>
            <w:tcW w:w="0" w:type="auto"/>
          </w:tcPr>
          <w:p w:rsidR="005B5B7F" w:rsidRDefault="00C94217">
            <w:hyperlink w:anchor="2.2.23. UserStatusType">
              <w:r>
                <w:rPr>
                  <w:color w:val="0000FF"/>
                  <w:u w:val="single"/>
                </w:rPr>
                <w:t>UserStatusType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Статус пользователя в рамках данного предприятия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type</w:t>
            </w:r>
          </w:p>
        </w:tc>
        <w:tc>
          <w:tcPr>
            <w:tcW w:w="0" w:type="auto"/>
          </w:tcPr>
          <w:p w:rsidR="005B5B7F" w:rsidRDefault="00C94217">
            <w:hyperlink w:anchor="2.2.14. ProfileType">
              <w:r>
                <w:rPr>
                  <w:color w:val="0000FF"/>
                  <w:u w:val="single"/>
                </w:rPr>
                <w:t>ProfileType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данного пр</w:t>
            </w:r>
            <w:r>
              <w:t>офиля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projectParticipantType</w:t>
            </w:r>
          </w:p>
        </w:tc>
        <w:tc>
          <w:tcPr>
            <w:tcW w:w="0" w:type="auto"/>
          </w:tcPr>
          <w:p w:rsidR="005B5B7F" w:rsidRDefault="00C94217">
            <w:hyperlink w:anchor="2.2.3. ProjectParticipantType">
              <w:r>
                <w:rPr>
                  <w:color w:val="0000FF"/>
                  <w:u w:val="single"/>
                </w:rPr>
                <w:t>ProjectParticipantType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участника проекта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projectCode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Код проекта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8</w:t>
            </w:r>
          </w:p>
        </w:tc>
        <w:tc>
          <w:tcPr>
            <w:tcW w:w="0" w:type="auto"/>
          </w:tcPr>
          <w:p w:rsidR="005B5B7F" w:rsidRDefault="00C94217">
            <w:r>
              <w:t>projectName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Наименование проекта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 xml:space="preserve">2.2.9. </w:t>
      </w:r>
      <w:r>
        <w:rPr>
          <w:b/>
          <w:sz w:val="32"/>
        </w:rPr>
        <w:t>CloseSessionRequest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4549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2.2.10. SessionStatus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477"/>
        <w:gridCol w:w="2120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OK</w:t>
            </w:r>
          </w:p>
        </w:tc>
        <w:tc>
          <w:tcPr>
            <w:tcW w:w="0" w:type="auto"/>
          </w:tcPr>
          <w:p w:rsidR="005B5B7F" w:rsidRDefault="00C94217">
            <w:r>
              <w:t>Сессия валидна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CLOSED</w:t>
            </w:r>
          </w:p>
        </w:tc>
        <w:tc>
          <w:tcPr>
            <w:tcW w:w="0" w:type="auto"/>
          </w:tcPr>
          <w:p w:rsidR="005B5B7F" w:rsidRDefault="00C94217">
            <w:r>
              <w:t>Сессия закрыта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NOT_FOUND</w:t>
            </w:r>
          </w:p>
        </w:tc>
        <w:tc>
          <w:tcPr>
            <w:tcW w:w="0" w:type="auto"/>
          </w:tcPr>
          <w:p w:rsidR="005B5B7F" w:rsidRDefault="00C94217">
            <w:r>
              <w:t>Сессия не найдена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2.2.11. CurrentUserRequest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4549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2.2.12. CreateSessionResponse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2548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 xml:space="preserve">2.2.13. </w:t>
      </w:r>
      <w:r>
        <w:rPr>
          <w:b/>
          <w:sz w:val="32"/>
        </w:rPr>
        <w:t>User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353"/>
        <w:gridCol w:w="1729"/>
        <w:gridCol w:w="2952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PASSWORD_REGEXP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PASSWORD_PATTERN</w:t>
            </w:r>
          </w:p>
        </w:tc>
        <w:tc>
          <w:tcPr>
            <w:tcW w:w="0" w:type="auto"/>
          </w:tcPr>
          <w:p w:rsidR="005B5B7F" w:rsidRDefault="00C94217">
            <w:r>
              <w:t>Pattern</w:t>
            </w:r>
          </w:p>
        </w:tc>
        <w:tc>
          <w:tcPr>
            <w:tcW w:w="0" w:type="auto"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login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email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Адрес электронной почты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mobile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Мобильный телефон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issueDate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 xml:space="preserve">Дата выдачи </w:t>
            </w:r>
            <w:r>
              <w:t>удостоверяющего документа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issuedBy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Кем выдан удостоверяющий документ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passportNum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Номер удостоверяющего документа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status</w:t>
            </w:r>
          </w:p>
        </w:tc>
        <w:tc>
          <w:tcPr>
            <w:tcW w:w="0" w:type="auto"/>
          </w:tcPr>
          <w:p w:rsidR="005B5B7F" w:rsidRDefault="00C94217">
            <w:hyperlink w:anchor="2.2.23. UserStatusType">
              <w:r>
                <w:rPr>
                  <w:color w:val="0000FF"/>
                  <w:u w:val="single"/>
                </w:rPr>
                <w:t>UserStatusType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Статус текущего пользователя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10</w:t>
            </w:r>
          </w:p>
        </w:tc>
        <w:tc>
          <w:tcPr>
            <w:tcW w:w="0" w:type="auto"/>
          </w:tcPr>
          <w:p w:rsidR="005B5B7F" w:rsidRDefault="00C94217">
            <w:r>
              <w:t>reason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Причина блокировки пользователя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11</w:t>
            </w:r>
          </w:p>
        </w:tc>
        <w:tc>
          <w:tcPr>
            <w:tcW w:w="0" w:type="auto"/>
          </w:tcPr>
          <w:p w:rsidR="005B5B7F" w:rsidRDefault="00C94217">
            <w:r>
              <w:t>taxpayer</w:t>
            </w:r>
          </w:p>
        </w:tc>
        <w:tc>
          <w:tcPr>
            <w:tcW w:w="0" w:type="auto"/>
          </w:tcPr>
          <w:p w:rsidR="005B5B7F" w:rsidRDefault="00C94217">
            <w:hyperlink w:anchor="2.2.21. Taxpayer">
              <w:r>
                <w:rPr>
                  <w:color w:val="0000FF"/>
                  <w:u w:val="single"/>
                </w:rPr>
                <w:t>Taxpayer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Информация о пользователе полученная из ЕХД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2.2.14. ProfileType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89"/>
        <w:gridCol w:w="4123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GENERAL</w:t>
            </w:r>
          </w:p>
        </w:tc>
        <w:tc>
          <w:tcPr>
            <w:tcW w:w="0" w:type="auto"/>
          </w:tcPr>
          <w:p w:rsidR="005B5B7F" w:rsidRDefault="00C94217">
            <w:r>
              <w:t>Общий профиль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PROJECT</w:t>
            </w:r>
          </w:p>
        </w:tc>
        <w:tc>
          <w:tcPr>
            <w:tcW w:w="0" w:type="auto"/>
          </w:tcPr>
          <w:p w:rsidR="005B5B7F" w:rsidRDefault="00C94217">
            <w:r>
              <w:t xml:space="preserve">Профиль </w:t>
            </w:r>
            <w:r>
              <w:t>созданный в рамках проекта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2.2.15. CurrentSessionStatusRequest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4549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2.2.16. EnterpriseType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3046"/>
        <w:gridCol w:w="4697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NOT_SET</w:t>
            </w:r>
          </w:p>
        </w:tc>
        <w:tc>
          <w:tcPr>
            <w:tcW w:w="0" w:type="auto"/>
          </w:tcPr>
          <w:p w:rsidR="005B5B7F" w:rsidRDefault="00C94217">
            <w:r>
              <w:t xml:space="preserve">Отсутствует в </w:t>
            </w:r>
            <w:r>
              <w:t>справочнике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INDIVIDUAL</w:t>
            </w:r>
          </w:p>
        </w:tc>
        <w:tc>
          <w:tcPr>
            <w:tcW w:w="0" w:type="auto"/>
          </w:tcPr>
          <w:p w:rsidR="005B5B7F" w:rsidRDefault="00C94217">
            <w:r>
              <w:t>Физическое лицо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INDIVIDUAL_ENTREPRENEUR</w:t>
            </w:r>
          </w:p>
        </w:tc>
        <w:tc>
          <w:tcPr>
            <w:tcW w:w="0" w:type="auto"/>
          </w:tcPr>
          <w:p w:rsidR="005B5B7F" w:rsidRDefault="00C94217">
            <w:r>
              <w:t>Индивидуальный предприниматель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PRIVATE_ENTERPRISE</w:t>
            </w:r>
          </w:p>
        </w:tc>
        <w:tc>
          <w:tcPr>
            <w:tcW w:w="0" w:type="auto"/>
          </w:tcPr>
          <w:p w:rsidR="005B5B7F" w:rsidRDefault="00C94217">
            <w:r>
              <w:t>Частное предприятие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STATE_ENTERPRISE</w:t>
            </w:r>
          </w:p>
        </w:tc>
        <w:tc>
          <w:tcPr>
            <w:tcW w:w="0" w:type="auto"/>
          </w:tcPr>
          <w:p w:rsidR="005B5B7F" w:rsidRDefault="00C94217">
            <w:r>
              <w:t>Государственное предприятие/учреждение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2.2.17. SettlementAccount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449"/>
        <w:gridCol w:w="903"/>
        <w:gridCol w:w="2760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счёта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taxpayerTin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 налогоплательщика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bank</w:t>
            </w:r>
          </w:p>
        </w:tc>
        <w:tc>
          <w:tcPr>
            <w:tcW w:w="0" w:type="auto"/>
          </w:tcPr>
          <w:p w:rsidR="005B5B7F" w:rsidRDefault="00C94217">
            <w:hyperlink w:anchor="2.2.1. Bank">
              <w:r>
                <w:rPr>
                  <w:color w:val="0000FF"/>
                  <w:u w:val="single"/>
                </w:rPr>
                <w:t>Bank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Банковские реквизиты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accountType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C94217">
            <w:r>
              <w:t>Тип счёта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account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Счёт (ИИК)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dateOpen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открытия счёта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dateClose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закрытия счёта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2.2.18. CurrentUserResponse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651"/>
        <w:gridCol w:w="5188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user</w:t>
            </w:r>
          </w:p>
        </w:tc>
        <w:tc>
          <w:tcPr>
            <w:tcW w:w="0" w:type="auto"/>
          </w:tcPr>
          <w:p w:rsidR="005B5B7F" w:rsidRDefault="00C94217">
            <w:hyperlink w:anchor="2.2.13. User">
              <w:r>
                <w:rPr>
                  <w:color w:val="0000FF"/>
                  <w:u w:val="single"/>
                </w:rPr>
                <w:t>User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 xml:space="preserve">Объект представляющий информацию о текущем </w:t>
            </w:r>
            <w:r>
              <w:t>пользователе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2.2.19. SourceType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2"/>
        <w:gridCol w:w="5699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BROWSER</w:t>
            </w:r>
          </w:p>
        </w:tc>
        <w:tc>
          <w:tcPr>
            <w:tcW w:w="0" w:type="auto"/>
          </w:tcPr>
          <w:p w:rsidR="005B5B7F" w:rsidRDefault="00C94217">
            <w:r>
              <w:t>Браузер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DESKTOP</w:t>
            </w:r>
          </w:p>
        </w:tc>
        <w:tc>
          <w:tcPr>
            <w:tcW w:w="0" w:type="auto"/>
          </w:tcPr>
          <w:p w:rsidR="005B5B7F" w:rsidRDefault="00C94217">
            <w:r>
              <w:t>Десктоп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ERP_1C</w:t>
            </w:r>
          </w:p>
        </w:tc>
        <w:tc>
          <w:tcPr>
            <w:tcW w:w="0" w:type="auto"/>
          </w:tcPr>
          <w:p w:rsidR="005B5B7F" w:rsidRDefault="00C94217">
            <w:r>
              <w:t>Интеграционный механизм системы 1С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ERP_SAP</w:t>
            </w:r>
          </w:p>
        </w:tc>
        <w:tc>
          <w:tcPr>
            <w:tcW w:w="0" w:type="auto"/>
          </w:tcPr>
          <w:p w:rsidR="005B5B7F" w:rsidRDefault="00C94217">
            <w:r>
              <w:t>Интеграционный механизм системы ERP-система SAP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OTHER</w:t>
            </w:r>
          </w:p>
        </w:tc>
        <w:tc>
          <w:tcPr>
            <w:tcW w:w="0" w:type="auto"/>
          </w:tcPr>
          <w:p w:rsidR="005B5B7F" w:rsidRDefault="00C94217">
            <w:r>
              <w:t>Другая система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 xml:space="preserve">2.2.20. </w:t>
      </w:r>
      <w:r>
        <w:rPr>
          <w:b/>
          <w:sz w:val="32"/>
        </w:rPr>
        <w:t>CurrentUserProfilesRequest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769"/>
        <w:gridCol w:w="4549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2.2.21. Taxpayer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564"/>
        <w:gridCol w:w="2106"/>
        <w:gridCol w:w="2364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ИИН/БИН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nameRu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 xml:space="preserve">Наименование на русском </w:t>
            </w:r>
            <w:r>
              <w:t>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lastNameRu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Фамилия на русском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firstNameRu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Имя на русском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middleNameRu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Отчество на русском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lastNameKz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Фамилия на казахском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firstNameKz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 xml:space="preserve">Имя на </w:t>
            </w:r>
            <w:r>
              <w:t>казахском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middleNameKz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Отчество на казахском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nameKz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Наименование на казахском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10</w:t>
            </w:r>
          </w:p>
        </w:tc>
        <w:tc>
          <w:tcPr>
            <w:tcW w:w="0" w:type="auto"/>
          </w:tcPr>
          <w:p w:rsidR="005B5B7F" w:rsidRDefault="00C94217">
            <w:r>
              <w:t>addressRu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Адрес на русском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11</w:t>
            </w:r>
          </w:p>
        </w:tc>
        <w:tc>
          <w:tcPr>
            <w:tcW w:w="0" w:type="auto"/>
          </w:tcPr>
          <w:p w:rsidR="005B5B7F" w:rsidRDefault="00C94217">
            <w:r>
              <w:t>addressKz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Адрес на казахском языке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12</w:t>
            </w:r>
          </w:p>
        </w:tc>
        <w:tc>
          <w:tcPr>
            <w:tcW w:w="0" w:type="auto"/>
          </w:tcPr>
          <w:p w:rsidR="005B5B7F" w:rsidRDefault="00C94217">
            <w:r>
              <w:t>certificateSeries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Серия свидетельства плательщика НДС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13</w:t>
            </w:r>
          </w:p>
        </w:tc>
        <w:tc>
          <w:tcPr>
            <w:tcW w:w="0" w:type="auto"/>
          </w:tcPr>
          <w:p w:rsidR="005B5B7F" w:rsidRDefault="00C94217">
            <w:r>
              <w:t>certificateNum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Номер свидетельства плательщика НДС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14</w:t>
            </w:r>
          </w:p>
        </w:tc>
        <w:tc>
          <w:tcPr>
            <w:tcW w:w="0" w:type="auto"/>
          </w:tcPr>
          <w:p w:rsidR="005B5B7F" w:rsidRDefault="00C94217">
            <w:r>
              <w:t>resident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C94217">
            <w:r>
              <w:t>Является ли налогоплательщик резидентом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15</w:t>
            </w:r>
          </w:p>
        </w:tc>
        <w:tc>
          <w:tcPr>
            <w:tcW w:w="0" w:type="auto"/>
          </w:tcPr>
          <w:p w:rsidR="005B5B7F" w:rsidRDefault="00C94217">
            <w:r>
              <w:t>headOffice</w:t>
            </w:r>
          </w:p>
        </w:tc>
        <w:tc>
          <w:tcPr>
            <w:tcW w:w="0" w:type="auto"/>
          </w:tcPr>
          <w:p w:rsidR="005B5B7F" w:rsidRDefault="00C94217">
            <w:hyperlink w:anchor="2.2.21. Taxpayer">
              <w:r>
                <w:rPr>
                  <w:color w:val="0000FF"/>
                  <w:u w:val="single"/>
                </w:rPr>
                <w:t>Taxpayer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Головной офис предприятия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16</w:t>
            </w:r>
          </w:p>
        </w:tc>
        <w:tc>
          <w:tcPr>
            <w:tcW w:w="0" w:type="auto"/>
          </w:tcPr>
          <w:p w:rsidR="005B5B7F" w:rsidRDefault="00C94217">
            <w:r>
              <w:t>type</w:t>
            </w:r>
          </w:p>
        </w:tc>
        <w:tc>
          <w:tcPr>
            <w:tcW w:w="0" w:type="auto"/>
          </w:tcPr>
          <w:p w:rsidR="005B5B7F" w:rsidRDefault="00C94217">
            <w:hyperlink w:anchor="2.2.16. EnterpriseType">
              <w:r>
                <w:rPr>
                  <w:color w:val="0000FF"/>
                  <w:u w:val="single"/>
                </w:rPr>
                <w:t>EnterpriseType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налогоплательщика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17</w:t>
            </w:r>
          </w:p>
        </w:tc>
        <w:tc>
          <w:tcPr>
            <w:tcW w:w="0" w:type="auto"/>
          </w:tcPr>
          <w:p w:rsidR="005B5B7F" w:rsidRDefault="00C94217">
            <w:r>
              <w:t>resourceUser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18</w:t>
            </w:r>
          </w:p>
        </w:tc>
        <w:tc>
          <w:tcPr>
            <w:tcW w:w="0" w:type="auto"/>
          </w:tcPr>
          <w:p w:rsidR="005B5B7F" w:rsidRDefault="00C94217">
            <w:r>
              <w:t>accounts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2.2.17. SettlementAccount">
              <w:r>
                <w:rPr>
                  <w:color w:val="0000FF"/>
                  <w:u w:val="single"/>
                </w:rPr>
                <w:t>SettlementAccount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Банковский счет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19</w:t>
            </w:r>
          </w:p>
        </w:tc>
        <w:tc>
          <w:tcPr>
            <w:tcW w:w="0" w:type="auto"/>
          </w:tcPr>
          <w:p w:rsidR="005B5B7F" w:rsidRDefault="00C94217">
            <w:r>
              <w:t>enterpriseAdministrator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 директора предприятия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20</w:t>
            </w:r>
          </w:p>
        </w:tc>
        <w:tc>
          <w:tcPr>
            <w:tcW w:w="0" w:type="auto"/>
          </w:tcPr>
          <w:p w:rsidR="005B5B7F" w:rsidRDefault="00C94217">
            <w:r>
              <w:t>budgetIin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 ответственного работника по расчетам с бюджетом ЮЛ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21</w:t>
            </w:r>
          </w:p>
        </w:tc>
        <w:tc>
          <w:tcPr>
            <w:tcW w:w="0" w:type="auto"/>
          </w:tcPr>
          <w:p w:rsidR="005B5B7F" w:rsidRDefault="00C94217">
            <w:r>
              <w:t>kogd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 xml:space="preserve">Код </w:t>
            </w:r>
            <w:r>
              <w:t>органа государственных доходов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2.2.22. BusinessProfileType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396"/>
        <w:gridCol w:w="6364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ADMIN_ENTERPRISE</w:t>
            </w:r>
          </w:p>
        </w:tc>
        <w:tc>
          <w:tcPr>
            <w:tcW w:w="0" w:type="auto"/>
          </w:tcPr>
          <w:p w:rsidR="005B5B7F" w:rsidRDefault="00C94217">
            <w:r>
              <w:t>Руководитель юридического лица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USER</w:t>
            </w:r>
          </w:p>
        </w:tc>
        <w:tc>
          <w:tcPr>
            <w:tcW w:w="0" w:type="auto"/>
          </w:tcPr>
          <w:p w:rsidR="005B5B7F" w:rsidRDefault="00C94217">
            <w:r>
              <w:t>Пользователь приглашенный в предприятие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ENTREPRENEUR</w:t>
            </w:r>
          </w:p>
        </w:tc>
        <w:tc>
          <w:tcPr>
            <w:tcW w:w="0" w:type="auto"/>
          </w:tcPr>
          <w:p w:rsidR="005B5B7F" w:rsidRDefault="00C94217">
            <w:r>
              <w:t>Индивидуальный предприниматель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ENTREPRENEUR_USER</w:t>
            </w:r>
          </w:p>
        </w:tc>
        <w:tc>
          <w:tcPr>
            <w:tcW w:w="0" w:type="auto"/>
          </w:tcPr>
          <w:p w:rsidR="005B5B7F" w:rsidRDefault="00C94217">
            <w:r>
              <w:t>Пользователь работающий в ИП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INDIVIDUAL</w:t>
            </w:r>
          </w:p>
        </w:tc>
        <w:tc>
          <w:tcPr>
            <w:tcW w:w="0" w:type="auto"/>
          </w:tcPr>
          <w:p w:rsidR="005B5B7F" w:rsidRDefault="00C94217">
            <w:r>
              <w:t>Физическое лицо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LAWYER</w:t>
            </w:r>
          </w:p>
        </w:tc>
        <w:tc>
          <w:tcPr>
            <w:tcW w:w="0" w:type="auto"/>
          </w:tcPr>
          <w:p w:rsidR="005B5B7F" w:rsidRDefault="00C94217">
            <w:r>
              <w:t>ЛЗЧП: Адвокат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BAILIFF</w:t>
            </w:r>
          </w:p>
        </w:tc>
        <w:tc>
          <w:tcPr>
            <w:tcW w:w="0" w:type="auto"/>
          </w:tcPr>
          <w:p w:rsidR="005B5B7F" w:rsidRDefault="00C94217">
            <w:r>
              <w:t>ЛЗЧП: Частный судебный исполнитель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MEDIATOR</w:t>
            </w:r>
          </w:p>
        </w:tc>
        <w:tc>
          <w:tcPr>
            <w:tcW w:w="0" w:type="auto"/>
          </w:tcPr>
          <w:p w:rsidR="005B5B7F" w:rsidRDefault="00C94217">
            <w:r>
              <w:t>ЛЗЧП: Медиатор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NOTARY</w:t>
            </w:r>
          </w:p>
        </w:tc>
        <w:tc>
          <w:tcPr>
            <w:tcW w:w="0" w:type="auto"/>
          </w:tcPr>
          <w:p w:rsidR="005B5B7F" w:rsidRDefault="00C94217">
            <w:r>
              <w:t>ЛЗЧП: Нотариус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10</w:t>
            </w:r>
          </w:p>
        </w:tc>
        <w:tc>
          <w:tcPr>
            <w:tcW w:w="0" w:type="auto"/>
          </w:tcPr>
          <w:p w:rsidR="005B5B7F" w:rsidRDefault="00C94217">
            <w:r>
              <w:t>LAWYER_USER</w:t>
            </w:r>
          </w:p>
        </w:tc>
        <w:tc>
          <w:tcPr>
            <w:tcW w:w="0" w:type="auto"/>
          </w:tcPr>
          <w:p w:rsidR="005B5B7F" w:rsidRDefault="00C94217">
            <w:r>
              <w:t xml:space="preserve">Пользователь работающий в ЛЗЧП: </w:t>
            </w:r>
            <w:r>
              <w:t>Адвокат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11</w:t>
            </w:r>
          </w:p>
        </w:tc>
        <w:tc>
          <w:tcPr>
            <w:tcW w:w="0" w:type="auto"/>
          </w:tcPr>
          <w:p w:rsidR="005B5B7F" w:rsidRDefault="00C94217">
            <w:r>
              <w:t>BAILIFF_USER</w:t>
            </w:r>
          </w:p>
        </w:tc>
        <w:tc>
          <w:tcPr>
            <w:tcW w:w="0" w:type="auto"/>
          </w:tcPr>
          <w:p w:rsidR="005B5B7F" w:rsidRDefault="00C94217">
            <w:r>
              <w:t>Пользователь работающий в ЛЗЧП: Частный судебный исполнитель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12</w:t>
            </w:r>
          </w:p>
        </w:tc>
        <w:tc>
          <w:tcPr>
            <w:tcW w:w="0" w:type="auto"/>
          </w:tcPr>
          <w:p w:rsidR="005B5B7F" w:rsidRDefault="00C94217">
            <w:r>
              <w:t>MEDIATOR_USER</w:t>
            </w:r>
          </w:p>
        </w:tc>
        <w:tc>
          <w:tcPr>
            <w:tcW w:w="0" w:type="auto"/>
          </w:tcPr>
          <w:p w:rsidR="005B5B7F" w:rsidRDefault="00C94217">
            <w:r>
              <w:t>Пользователь работающий в ЛЗЧП: Медиатор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13</w:t>
            </w:r>
          </w:p>
        </w:tc>
        <w:tc>
          <w:tcPr>
            <w:tcW w:w="0" w:type="auto"/>
          </w:tcPr>
          <w:p w:rsidR="005B5B7F" w:rsidRDefault="00C94217">
            <w:r>
              <w:t>NOTARY_USER</w:t>
            </w:r>
          </w:p>
        </w:tc>
        <w:tc>
          <w:tcPr>
            <w:tcW w:w="0" w:type="auto"/>
          </w:tcPr>
          <w:p w:rsidR="005B5B7F" w:rsidRDefault="00C94217">
            <w:r>
              <w:t>Пользователь работающий в ЛЗЧП: Нотариус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14</w:t>
            </w:r>
          </w:p>
        </w:tc>
        <w:tc>
          <w:tcPr>
            <w:tcW w:w="0" w:type="auto"/>
          </w:tcPr>
          <w:p w:rsidR="005B5B7F" w:rsidRDefault="00C94217">
            <w:r>
              <w:t>PROJECT_ADMIN</w:t>
            </w:r>
          </w:p>
        </w:tc>
        <w:tc>
          <w:tcPr>
            <w:tcW w:w="0" w:type="auto"/>
          </w:tcPr>
          <w:p w:rsidR="005B5B7F" w:rsidRDefault="00C94217">
            <w:r>
              <w:t xml:space="preserve">Профиль руководителя проекта </w:t>
            </w:r>
            <w:r>
              <w:t>(управляет пользователями в рамках проекта)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15</w:t>
            </w:r>
          </w:p>
        </w:tc>
        <w:tc>
          <w:tcPr>
            <w:tcW w:w="0" w:type="auto"/>
          </w:tcPr>
          <w:p w:rsidR="005B5B7F" w:rsidRDefault="00C94217">
            <w:r>
              <w:t>PROJECT_USER</w:t>
            </w:r>
          </w:p>
        </w:tc>
        <w:tc>
          <w:tcPr>
            <w:tcW w:w="0" w:type="auto"/>
          </w:tcPr>
          <w:p w:rsidR="005B5B7F" w:rsidRDefault="00C94217">
            <w:r>
              <w:t>Пользователь работающий в рамках проекта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lastRenderedPageBreak/>
        <w:t>2.2.23. UserStatusType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4193"/>
        <w:gridCol w:w="4567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ACTIVE</w:t>
            </w:r>
          </w:p>
        </w:tc>
        <w:tc>
          <w:tcPr>
            <w:tcW w:w="0" w:type="auto"/>
          </w:tcPr>
          <w:p w:rsidR="005B5B7F" w:rsidRDefault="00C94217">
            <w:r>
              <w:t>Активный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BLOCKED</w:t>
            </w:r>
          </w:p>
        </w:tc>
        <w:tc>
          <w:tcPr>
            <w:tcW w:w="0" w:type="auto"/>
          </w:tcPr>
          <w:p w:rsidR="005B5B7F" w:rsidRDefault="00C94217">
            <w:r>
              <w:t>Заблокированный администратором системы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ENTERPRISE_ADMIN_CHANGE_BLOCKED</w:t>
            </w:r>
          </w:p>
        </w:tc>
        <w:tc>
          <w:tcPr>
            <w:tcW w:w="0" w:type="auto"/>
          </w:tcPr>
          <w:p w:rsidR="005B5B7F" w:rsidRDefault="00C94217">
            <w:r>
              <w:t>Заблокированный при смене руководителя предприятия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ENTERPRISE_BLOCKED</w:t>
            </w:r>
          </w:p>
        </w:tc>
        <w:tc>
          <w:tcPr>
            <w:tcW w:w="0" w:type="auto"/>
          </w:tcPr>
          <w:p w:rsidR="005B5B7F" w:rsidRDefault="00C94217">
            <w:r>
              <w:t>Заблокированный при блокировке предприятия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 AwpWebService веб-сервис</w:t>
      </w:r>
    </w:p>
    <w:p w:rsidR="005B5B7F" w:rsidRDefault="00C94217">
      <w:r>
        <w:t>Название: AwpWebService</w:t>
      </w:r>
      <w:r>
        <w:br/>
        <w:t>Описание: Сервис работы с АВР</w:t>
      </w:r>
      <w:r>
        <w:br/>
        <w:t>Стиль: Document</w:t>
      </w:r>
      <w:r>
        <w:br/>
        <w:t>Адрес WS</w:t>
      </w:r>
      <w:r>
        <w:t>DL: https://test3.esf.kgd.gov.kz:8443/esf-web/ws/api1/AwpWebService</w:t>
      </w:r>
      <w:r>
        <w:br/>
        <w:t>Примечание. Указан адрес тестового стенда, в дальнейшем URL для получения WSDL может измениться.</w:t>
      </w:r>
      <w:r>
        <w:br/>
      </w:r>
    </w:p>
    <w:p w:rsidR="005B5B7F" w:rsidRDefault="00C94217">
      <w:r>
        <w:rPr>
          <w:b/>
          <w:sz w:val="32"/>
        </w:rPr>
        <w:t>3.1. Методы сервиса AwpWebService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434"/>
        <w:gridCol w:w="1855"/>
        <w:gridCol w:w="2502"/>
        <w:gridCol w:w="2611"/>
        <w:gridCol w:w="1858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uploadAwp</w:t>
            </w:r>
          </w:p>
        </w:tc>
        <w:tc>
          <w:tcPr>
            <w:tcW w:w="0" w:type="auto"/>
          </w:tcPr>
          <w:p w:rsidR="005B5B7F" w:rsidRDefault="00C94217">
            <w:hyperlink w:anchor="3.2.12. UploadAwpRequest">
              <w:r>
                <w:rPr>
                  <w:color w:val="0000FF"/>
                  <w:u w:val="single"/>
                </w:rPr>
                <w:t>UploadAwpRequest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23. UploadAwpResponse">
              <w:r>
                <w:rPr>
                  <w:color w:val="0000FF"/>
                  <w:u w:val="single"/>
                </w:rPr>
                <w:t>UploadAwpResponse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Загрузить Акт выполненных работ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queryAwp</w:t>
            </w:r>
          </w:p>
        </w:tc>
        <w:tc>
          <w:tcPr>
            <w:tcW w:w="0" w:type="auto"/>
          </w:tcPr>
          <w:p w:rsidR="005B5B7F" w:rsidRDefault="00C94217">
            <w:hyperlink w:anchor="3.2.25. AwpQueryRequest">
              <w:r>
                <w:rPr>
                  <w:color w:val="0000FF"/>
                  <w:u w:val="single"/>
                </w:rPr>
                <w:t>AwpQueryRequest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18. QueryAwpResponse">
              <w:r>
                <w:rPr>
                  <w:color w:val="0000FF"/>
                  <w:u w:val="single"/>
                </w:rPr>
                <w:t>QueryAwpResponse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Получить список Актов выполненных работ по критерии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queryAwpById</w:t>
            </w:r>
          </w:p>
        </w:tc>
        <w:tc>
          <w:tcPr>
            <w:tcW w:w="0" w:type="auto"/>
          </w:tcPr>
          <w:p w:rsidR="005B5B7F" w:rsidRDefault="00C94217">
            <w:hyperlink w:anchor="3.2.21. AwpQueryByIdRequest">
              <w:r>
                <w:rPr>
                  <w:color w:val="0000FF"/>
                  <w:u w:val="single"/>
                </w:rPr>
                <w:t>AwpQueryByIdRequest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18. QueryAwpResponse">
              <w:r>
                <w:rPr>
                  <w:color w:val="0000FF"/>
                  <w:u w:val="single"/>
                </w:rPr>
                <w:t>QueryAwpResponse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Получить список Актов выполненных работ по идентификаторам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queryAwpStatusById</w:t>
            </w:r>
          </w:p>
        </w:tc>
        <w:tc>
          <w:tcPr>
            <w:tcW w:w="0" w:type="auto"/>
          </w:tcPr>
          <w:p w:rsidR="005B5B7F" w:rsidRDefault="00C94217">
            <w:hyperlink w:anchor="3.2.21. AwpQueryByIdRequest">
              <w:r>
                <w:rPr>
                  <w:color w:val="0000FF"/>
                  <w:u w:val="single"/>
                </w:rPr>
                <w:t>AwpQueryByIdRequest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29. AwpStatusResponse">
              <w:r>
                <w:rPr>
                  <w:color w:val="0000FF"/>
                  <w:u w:val="single"/>
                </w:rPr>
                <w:t>AwpStatusResponse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Получить статусы Актов выполненных работ по их идентификаторам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5</w:t>
            </w:r>
          </w:p>
        </w:tc>
        <w:tc>
          <w:tcPr>
            <w:tcW w:w="0" w:type="auto"/>
          </w:tcPr>
          <w:p w:rsidR="005B5B7F" w:rsidRDefault="00C94217">
            <w:r>
              <w:t>queryAwpErrorById</w:t>
            </w:r>
          </w:p>
        </w:tc>
        <w:tc>
          <w:tcPr>
            <w:tcW w:w="0" w:type="auto"/>
          </w:tcPr>
          <w:p w:rsidR="005B5B7F" w:rsidRDefault="00C94217">
            <w:hyperlink w:anchor="3.2.21. AwpQueryByIdRequest">
              <w:r>
                <w:rPr>
                  <w:color w:val="0000FF"/>
                  <w:u w:val="single"/>
                </w:rPr>
                <w:t>AwpQueryByIdRequest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3. AwpErrorResponse">
              <w:r>
                <w:rPr>
                  <w:color w:val="0000FF"/>
                  <w:u w:val="single"/>
                </w:rPr>
                <w:t>AwpErrorResponse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Получить список ошибок Актов выполненных работ по их идентификаторам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queryViewAwp</w:t>
            </w:r>
          </w:p>
        </w:tc>
        <w:tc>
          <w:tcPr>
            <w:tcW w:w="0" w:type="auto"/>
          </w:tcPr>
          <w:p w:rsidR="005B5B7F" w:rsidRDefault="00C94217">
            <w:hyperlink w:anchor="3.2.21. AwpQueryByIdRequest">
              <w:r>
                <w:rPr>
                  <w:color w:val="0000FF"/>
                  <w:u w:val="single"/>
                </w:rPr>
                <w:t>AwpQueryByIdRequest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7. AwpChangeStatusResponse">
              <w:r>
                <w:rPr>
                  <w:color w:val="0000FF"/>
                  <w:u w:val="single"/>
                </w:rPr>
                <w:t>AwpChangeStatusResponse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Подтвердить доставку Актов выполненных работ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changeStatus</w:t>
            </w:r>
          </w:p>
        </w:tc>
        <w:tc>
          <w:tcPr>
            <w:tcW w:w="0" w:type="auto"/>
          </w:tcPr>
          <w:p w:rsidR="005B5B7F" w:rsidRDefault="00C94217">
            <w:hyperlink w:anchor="3.2.4. AwpChangeStatusRequest">
              <w:r>
                <w:rPr>
                  <w:color w:val="0000FF"/>
                  <w:u w:val="single"/>
                </w:rPr>
                <w:t>AwpChangeStatusRequest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7. AwpChangeStatusResponse">
              <w:r>
                <w:rPr>
                  <w:color w:val="0000FF"/>
                  <w:u w:val="single"/>
                </w:rPr>
                <w:t>AwpChangeStatusResponse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Изменить статус АВР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queryDeleteAwp</w:t>
            </w:r>
          </w:p>
        </w:tc>
        <w:tc>
          <w:tcPr>
            <w:tcW w:w="0" w:type="auto"/>
          </w:tcPr>
          <w:p w:rsidR="005B5B7F" w:rsidRDefault="00C94217">
            <w:hyperlink w:anchor="3.2.4. AwpChangeStatusRequest">
              <w:r>
                <w:rPr>
                  <w:color w:val="0000FF"/>
                  <w:u w:val="single"/>
                </w:rPr>
                <w:t>AwpChangeStatusRequest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9. DeleteAwpByIdResponse">
              <w:r>
                <w:rPr>
                  <w:color w:val="0000FF"/>
                  <w:u w:val="single"/>
                </w:rPr>
                <w:t>DeleteAwpByIdResponse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Удаление ошибочных Актов выполненных работ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queryUpdate</w:t>
            </w:r>
          </w:p>
        </w:tc>
        <w:tc>
          <w:tcPr>
            <w:tcW w:w="0" w:type="auto"/>
          </w:tcPr>
          <w:p w:rsidR="005B5B7F" w:rsidRDefault="00C94217">
            <w:hyperlink w:anchor="3.2.31. AwpQueryUpdatesRequest">
              <w:r>
                <w:rPr>
                  <w:color w:val="0000FF"/>
                  <w:u w:val="single"/>
                </w:rPr>
                <w:t>AwpQueryUpdatesRequest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8. AwpQueryUpdatesResponse">
              <w:r>
                <w:rPr>
                  <w:color w:val="0000FF"/>
                  <w:u w:val="single"/>
                </w:rPr>
                <w:t>AwpQueryUpdatesResponse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Получить список новых зарегистрированных или измененных в системе Актов выполненных работ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10</w:t>
            </w:r>
          </w:p>
        </w:tc>
        <w:tc>
          <w:tcPr>
            <w:tcW w:w="0" w:type="auto"/>
          </w:tcPr>
          <w:p w:rsidR="005B5B7F" w:rsidRDefault="00C94217">
            <w:r>
              <w:t>queryAwpHis</w:t>
            </w:r>
            <w:r>
              <w:t>toryById</w:t>
            </w:r>
          </w:p>
        </w:tc>
        <w:tc>
          <w:tcPr>
            <w:tcW w:w="0" w:type="auto"/>
          </w:tcPr>
          <w:p w:rsidR="005B5B7F" w:rsidRDefault="00C94217">
            <w:hyperlink w:anchor="3.2.14. AwpHistoryQueryByIdRequest">
              <w:r>
                <w:rPr>
                  <w:color w:val="0000FF"/>
                  <w:u w:val="single"/>
                </w:rPr>
                <w:t>AwpHistoryQueryByIdRequest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3.2.11. AwpHistoryQueryByIdResponse">
              <w:r>
                <w:rPr>
                  <w:color w:val="0000FF"/>
                  <w:u w:val="single"/>
                </w:rPr>
                <w:t>AwpHistoryQueryByIdResponse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Получить записи об истории Актов выполненных работ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 xml:space="preserve">3.2. Типы сервиса </w:t>
      </w:r>
      <w:r>
        <w:rPr>
          <w:b/>
          <w:sz w:val="32"/>
        </w:rPr>
        <w:t>AwpWebService</w:t>
      </w:r>
      <w:r>
        <w:rPr>
          <w:b/>
          <w:sz w:val="32"/>
        </w:rPr>
        <w:br/>
      </w:r>
    </w:p>
    <w:p w:rsidR="005B5B7F" w:rsidRDefault="00C94217">
      <w:r>
        <w:rPr>
          <w:b/>
          <w:sz w:val="32"/>
        </w:rPr>
        <w:t>3.2.1. AwpVersion</w:t>
      </w:r>
      <w:hyperlink w:anchor="3.2.1. AwpVersion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89"/>
        <w:gridCol w:w="1229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AwpV1</w:t>
            </w:r>
          </w:p>
        </w:tc>
        <w:tc>
          <w:tcPr>
            <w:tcW w:w="0" w:type="auto"/>
          </w:tcPr>
          <w:p w:rsidR="005B5B7F" w:rsidRDefault="005B5B7F"/>
        </w:tc>
      </w:tr>
    </w:tbl>
    <w:p w:rsidR="005B5B7F" w:rsidRDefault="005B5B7F"/>
    <w:p w:rsidR="005B5B7F" w:rsidRDefault="00C94217">
      <w:r>
        <w:rPr>
          <w:b/>
          <w:sz w:val="32"/>
        </w:rPr>
        <w:t>3.2.2. AwpActionInfo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733"/>
        <w:gridCol w:w="1601"/>
        <w:gridCol w:w="3700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awpActionBody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Действие по документу АВР (XML)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2</w:t>
            </w:r>
          </w:p>
        </w:tc>
        <w:tc>
          <w:tcPr>
            <w:tcW w:w="0" w:type="auto"/>
          </w:tcPr>
          <w:p w:rsidR="005B5B7F" w:rsidRDefault="00C94217">
            <w:r>
              <w:t>awpVersion</w:t>
            </w:r>
          </w:p>
        </w:tc>
        <w:tc>
          <w:tcPr>
            <w:tcW w:w="0" w:type="auto"/>
          </w:tcPr>
          <w:p w:rsidR="005B5B7F" w:rsidRDefault="00C94217">
            <w:hyperlink w:anchor="4.2.1. AwpVersion">
              <w:r>
                <w:rPr>
                  <w:color w:val="0000FF"/>
                  <w:u w:val="single"/>
                </w:rPr>
                <w:t>AwpVersion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Версия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awpId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АВР в системе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signature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ЭЦП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signatureType</w:t>
            </w:r>
          </w:p>
        </w:tc>
        <w:tc>
          <w:tcPr>
            <w:tcW w:w="0" w:type="auto"/>
          </w:tcPr>
          <w:p w:rsidR="005B5B7F" w:rsidRDefault="00C94217">
            <w:hyperlink w:anchor="3.2.22. SignatureType">
              <w:r>
                <w:rPr>
                  <w:color w:val="0000FF"/>
                  <w:u w:val="single"/>
                </w:rPr>
                <w:t>SignatureType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ЭЦП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certificate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Сертификат для проверки подписи, который содержит также информацию о пользователе — владельце сертификата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3.2.3. AwpErrorResponse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438"/>
        <w:gridCol w:w="1908"/>
        <w:gridCol w:w="3127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awpErrorList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13. AwpError">
              <w:r>
                <w:rPr>
                  <w:color w:val="0000FF"/>
                  <w:u w:val="single"/>
                </w:rPr>
                <w:t>AwpError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Краткая информация об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3.2.4. AwpChangeStatusRequest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958"/>
        <w:gridCol w:w="1883"/>
        <w:gridCol w:w="3193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awpActionInfoList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2. AwpActionInfo">
              <w:r>
                <w:rPr>
                  <w:color w:val="0000FF"/>
                  <w:u w:val="single"/>
                </w:rPr>
                <w:t>AwpActionInfo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Информация об изменении статуса Акта выполненных работ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3.2.5. AwpSummary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135"/>
        <w:gridCol w:w="1425"/>
        <w:gridCol w:w="3474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Акта выполненных работ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inputDate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 xml:space="preserve">Дата </w:t>
            </w:r>
            <w:r>
              <w:t>поступления АВР в систему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registrationNumber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Регистрационный номер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version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Версия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status</w:t>
            </w:r>
          </w:p>
        </w:tc>
        <w:tc>
          <w:tcPr>
            <w:tcW w:w="0" w:type="auto"/>
          </w:tcPr>
          <w:p w:rsidR="005B5B7F" w:rsidRDefault="00C94217">
            <w:hyperlink w:anchor="3.2.26. AwpStatus">
              <w:r>
                <w:rPr>
                  <w:color w:val="0000FF"/>
                  <w:u w:val="single"/>
                </w:rPr>
                <w:t>AwpStatus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Статус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lastUpdateDate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обновления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senderTinList</w:t>
            </w:r>
          </w:p>
        </w:tc>
        <w:tc>
          <w:tcPr>
            <w:tcW w:w="0" w:type="auto"/>
          </w:tcPr>
          <w:p w:rsidR="005B5B7F" w:rsidRDefault="00C94217">
            <w:r>
              <w:t>Список String</w:t>
            </w:r>
          </w:p>
        </w:tc>
        <w:tc>
          <w:tcPr>
            <w:tcW w:w="0" w:type="auto"/>
          </w:tcPr>
          <w:p w:rsidR="005B5B7F" w:rsidRDefault="00C94217">
            <w:r>
              <w:t>Список ИИН/БИН отправителей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recipientTinList</w:t>
            </w:r>
          </w:p>
        </w:tc>
        <w:tc>
          <w:tcPr>
            <w:tcW w:w="0" w:type="auto"/>
          </w:tcPr>
          <w:p w:rsidR="005B5B7F" w:rsidRDefault="00C94217">
            <w:r>
              <w:t>Список String</w:t>
            </w:r>
          </w:p>
        </w:tc>
        <w:tc>
          <w:tcPr>
            <w:tcW w:w="0" w:type="auto"/>
          </w:tcPr>
          <w:p w:rsidR="005B5B7F" w:rsidRDefault="00C94217">
            <w:r>
              <w:t>Список ИИН/БИН получателей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3.2.6. Error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8"/>
        <w:gridCol w:w="1195"/>
        <w:gridCol w:w="4641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1</w:t>
            </w:r>
          </w:p>
        </w:tc>
        <w:tc>
          <w:tcPr>
            <w:tcW w:w="0" w:type="auto"/>
          </w:tcPr>
          <w:p w:rsidR="005B5B7F" w:rsidRDefault="00C94217">
            <w:r>
              <w:t>property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Поле документа, в котором обнаружена ошибка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errorCode</w:t>
            </w:r>
          </w:p>
        </w:tc>
        <w:tc>
          <w:tcPr>
            <w:tcW w:w="0" w:type="auto"/>
          </w:tcPr>
          <w:p w:rsidR="005B5B7F" w:rsidRDefault="00C94217">
            <w:hyperlink w:anchor="3.2.30. ErrorCode">
              <w:r>
                <w:rPr>
                  <w:color w:val="0000FF"/>
                  <w:u w:val="single"/>
                </w:rPr>
                <w:t>ErrorCode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Код ошибки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text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Текст ошибки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3.2.7. AwpChangeStatusResponse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2986"/>
        <w:gridCol w:w="2853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resultList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10. AwpChangeStatusResult">
              <w:r>
                <w:rPr>
                  <w:color w:val="0000FF"/>
                  <w:u w:val="single"/>
                </w:rPr>
                <w:t>AwpChangeStatusResult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Результат операции изменения статуса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3.2.8. AwpQueryUpdatesResponse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559"/>
        <w:gridCol w:w="1309"/>
        <w:gridCol w:w="4166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lastEventDate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 xml:space="preserve">Дата последней записи в этом блоке (в формате </w:t>
            </w:r>
            <w:r>
              <w:t>времени с временной зоной)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lastAwpId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последнего Акта выполненных работ в этом блоке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awpInfoList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17. AwpInfo">
              <w:r>
                <w:rPr>
                  <w:color w:val="0000FF"/>
                  <w:u w:val="single"/>
                </w:rPr>
                <w:t>AwpInfo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Информация об измененных Актов выполненных работ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 xml:space="preserve">3.2.9. </w:t>
      </w:r>
      <w:r>
        <w:rPr>
          <w:b/>
          <w:sz w:val="32"/>
        </w:rPr>
        <w:t>DeleteAwpByIdResponse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2206"/>
        <w:gridCol w:w="3633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resultList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24. DeleteAwpResult">
              <w:r>
                <w:rPr>
                  <w:color w:val="0000FF"/>
                  <w:u w:val="single"/>
                </w:rPr>
                <w:t>DeleteAwpResult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Результат выполнения операции по удалению ошибочных ЭСФ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3.2.10. AwpChangeStatusResult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540"/>
        <w:gridCol w:w="1564"/>
        <w:gridCol w:w="3930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awpSummary</w:t>
            </w:r>
          </w:p>
        </w:tc>
        <w:tc>
          <w:tcPr>
            <w:tcW w:w="0" w:type="auto"/>
          </w:tcPr>
          <w:p w:rsidR="005B5B7F" w:rsidRDefault="00C94217">
            <w:hyperlink w:anchor="3.2.5. AwpSummary">
              <w:r>
                <w:rPr>
                  <w:color w:val="0000FF"/>
                  <w:u w:val="single"/>
                </w:rPr>
                <w:t>AwpSummary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Краткая информация об Акте выполненных работ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isChanged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C94217">
            <w:r>
              <w:t>Был ли изменен статус Акта выполненных работ в результате текущей операции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errorCode</w:t>
            </w:r>
          </w:p>
        </w:tc>
        <w:tc>
          <w:tcPr>
            <w:tcW w:w="0" w:type="auto"/>
          </w:tcPr>
          <w:p w:rsidR="005B5B7F" w:rsidRDefault="00C94217">
            <w:hyperlink w:anchor="3.2.30. ErrorCode">
              <w:r>
                <w:rPr>
                  <w:color w:val="0000FF"/>
                  <w:u w:val="single"/>
                </w:rPr>
                <w:t>ErrorCode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Информация об ошибке, по причине которой операция не была произведена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3.2.11. AwpHistoryQueryByIdResponse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2497"/>
        <w:gridCol w:w="2261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resultList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16. AwpHistoryInfo">
              <w:r>
                <w:rPr>
                  <w:color w:val="0000FF"/>
                  <w:u w:val="single"/>
                </w:rPr>
                <w:t>AwpHistoryInfo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Список истории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lastRenderedPageBreak/>
        <w:t>3.2.12. UploadAwpRequest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680"/>
        <w:gridCol w:w="1794"/>
        <w:gridCol w:w="3560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awpInfoList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20. AwpUploadInfo">
              <w:r>
                <w:rPr>
                  <w:color w:val="0000FF"/>
                  <w:u w:val="single"/>
                </w:rPr>
                <w:t>AwpUploadInfo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Список актов выполненных работ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x509Certificate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 xml:space="preserve">PEM строковое представление (Base64 Encoded) X.509 сертификата, выданного удостоверяющим центром. Используется для проверки подписи </w:t>
            </w:r>
            <w:r>
              <w:t>Формы и полномочий данного пользователя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3.2.13. AwpError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431"/>
        <w:gridCol w:w="4408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errors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6. Error">
              <w:r>
                <w:rPr>
                  <w:color w:val="0000FF"/>
                  <w:u w:val="single"/>
                </w:rPr>
                <w:t>Error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Ошибки валидации (ФЛК) для данного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 xml:space="preserve">3.2.14. </w:t>
      </w:r>
      <w:r>
        <w:rPr>
          <w:b/>
          <w:sz w:val="32"/>
        </w:rPr>
        <w:t>AwpHistoryQueryByIdRequest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417"/>
        <w:gridCol w:w="4422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idList</w:t>
            </w:r>
          </w:p>
        </w:tc>
        <w:tc>
          <w:tcPr>
            <w:tcW w:w="0" w:type="auto"/>
          </w:tcPr>
          <w:p w:rsidR="005B5B7F" w:rsidRDefault="00C94217">
            <w:r>
              <w:t>Список Long</w:t>
            </w:r>
          </w:p>
        </w:tc>
        <w:tc>
          <w:tcPr>
            <w:tcW w:w="0" w:type="auto"/>
          </w:tcPr>
          <w:p w:rsidR="005B5B7F" w:rsidRDefault="00C94217">
            <w:r>
              <w:t>Список идентификаторов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3.2.15. AwpUploadResult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288"/>
        <w:gridCol w:w="4551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errorList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6. Error">
              <w:r>
                <w:rPr>
                  <w:color w:val="0000FF"/>
                  <w:u w:val="single"/>
                </w:rPr>
                <w:t>Error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Список ошибок валидации Акта выполненных работ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awpId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Акта выполненных работ в Системе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number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Номер Акта выполненных работ в системе Отправителя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выписки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3.2.16. AwpHistoryInfo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905"/>
        <w:gridCol w:w="1737"/>
        <w:gridCol w:w="3392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АВР в системе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2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и время изменения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ИИН/БИН участника иницировавшего изменение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clientType</w:t>
            </w:r>
          </w:p>
        </w:tc>
        <w:tc>
          <w:tcPr>
            <w:tcW w:w="0" w:type="auto"/>
          </w:tcPr>
          <w:p w:rsidR="005B5B7F" w:rsidRDefault="00C94217">
            <w:hyperlink w:anchor="3.2.19. ClientType">
              <w:r>
                <w:rPr>
                  <w:color w:val="0000FF"/>
                  <w:u w:val="single"/>
                </w:rPr>
                <w:t>ClientType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клиента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userId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Логин пользователя, инициировавшего смену статуса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status</w:t>
            </w:r>
          </w:p>
        </w:tc>
        <w:tc>
          <w:tcPr>
            <w:tcW w:w="0" w:type="auto"/>
          </w:tcPr>
          <w:p w:rsidR="005B5B7F" w:rsidRDefault="00C94217">
            <w:hyperlink w:anchor="3.2.26. AwpStatus">
              <w:r>
                <w:rPr>
                  <w:color w:val="0000FF"/>
                  <w:u w:val="single"/>
                </w:rPr>
                <w:t>AwpStatus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Статус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statusDescription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 xml:space="preserve">Описание </w:t>
            </w:r>
            <w:r>
              <w:t>статуса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action</w:t>
            </w:r>
          </w:p>
        </w:tc>
        <w:tc>
          <w:tcPr>
            <w:tcW w:w="0" w:type="auto"/>
          </w:tcPr>
          <w:p w:rsidR="005B5B7F" w:rsidRDefault="00C94217">
            <w:hyperlink w:anchor="3.2.27. AwpActionType">
              <w:r>
                <w:rPr>
                  <w:color w:val="0000FF"/>
                  <w:u w:val="single"/>
                </w:rPr>
                <w:t>AwpActionType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действия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3.2.17. AwpInfo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135"/>
        <w:gridCol w:w="1669"/>
        <w:gridCol w:w="3230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awpBody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АВР (XML)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awpId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АВР в системе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inputDate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 xml:space="preserve">Дата </w:t>
            </w:r>
            <w:r>
              <w:t>поступления АВР в систему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registrationNumber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Регистрационный номер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version</w:t>
            </w:r>
          </w:p>
        </w:tc>
        <w:tc>
          <w:tcPr>
            <w:tcW w:w="0" w:type="auto"/>
          </w:tcPr>
          <w:p w:rsidR="005B5B7F" w:rsidRDefault="00C94217">
            <w:hyperlink w:anchor="4.2.1. AwpVersion">
              <w:r>
                <w:rPr>
                  <w:color w:val="0000FF"/>
                  <w:u w:val="single"/>
                </w:rPr>
                <w:t>AwpVersion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Версия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status</w:t>
            </w:r>
          </w:p>
        </w:tc>
        <w:tc>
          <w:tcPr>
            <w:tcW w:w="0" w:type="auto"/>
          </w:tcPr>
          <w:p w:rsidR="005B5B7F" w:rsidRDefault="00C94217">
            <w:hyperlink w:anchor="3.2.26. AwpStatus">
              <w:r>
                <w:rPr>
                  <w:color w:val="0000FF"/>
                  <w:u w:val="single"/>
                </w:rPr>
                <w:t>AwpStatus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Статус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lastUpdateDate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обновления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signature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ЭЦП XML-представления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signatureType</w:t>
            </w:r>
          </w:p>
        </w:tc>
        <w:tc>
          <w:tcPr>
            <w:tcW w:w="0" w:type="auto"/>
          </w:tcPr>
          <w:p w:rsidR="005B5B7F" w:rsidRDefault="00C94217">
            <w:hyperlink w:anchor="3.2.22. SignatureType">
              <w:r>
                <w:rPr>
                  <w:color w:val="0000FF"/>
                  <w:u w:val="single"/>
                </w:rPr>
                <w:t>SignatureType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ЭЦП, которым подписан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10</w:t>
            </w:r>
          </w:p>
        </w:tc>
        <w:tc>
          <w:tcPr>
            <w:tcW w:w="0" w:type="auto"/>
          </w:tcPr>
          <w:p w:rsidR="005B5B7F" w:rsidRDefault="00C94217">
            <w:r>
              <w:t>certificate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 xml:space="preserve">Сертификат для проверки </w:t>
            </w:r>
            <w:r>
              <w:t>подписи, который содержит также информацию о пользователе — владельце сертификата, который и создал документ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11</w:t>
            </w:r>
          </w:p>
        </w:tc>
        <w:tc>
          <w:tcPr>
            <w:tcW w:w="0" w:type="auto"/>
          </w:tcPr>
          <w:p w:rsidR="005B5B7F" w:rsidRDefault="00C94217">
            <w:r>
              <w:t>signatureValid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C94217">
            <w:r>
              <w:t>Статус ЭЦП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12</w:t>
            </w:r>
          </w:p>
        </w:tc>
        <w:tc>
          <w:tcPr>
            <w:tcW w:w="0" w:type="auto"/>
          </w:tcPr>
          <w:p w:rsidR="005B5B7F" w:rsidRDefault="00C94217">
            <w:r>
              <w:t>operatorFullName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ФИО оператора отправившего АВР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13</w:t>
            </w:r>
          </w:p>
        </w:tc>
        <w:tc>
          <w:tcPr>
            <w:tcW w:w="0" w:type="auto"/>
          </w:tcPr>
          <w:p w:rsidR="005B5B7F" w:rsidRDefault="00C94217">
            <w:r>
              <w:t>creatorLogin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 xml:space="preserve">Логин </w:t>
            </w:r>
            <w:r>
              <w:t>пользователя, создавшего документ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14</w:t>
            </w:r>
          </w:p>
        </w:tc>
        <w:tc>
          <w:tcPr>
            <w:tcW w:w="0" w:type="auto"/>
          </w:tcPr>
          <w:p w:rsidR="005B5B7F" w:rsidRDefault="00C94217">
            <w:r>
              <w:t>senderSignatures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28. AwpSignature">
              <w:r>
                <w:rPr>
                  <w:color w:val="0000FF"/>
                  <w:u w:val="single"/>
                </w:rPr>
                <w:t>AwpSignature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Сведения по ЭЦП исполнителя (Поставщика) (I)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15</w:t>
            </w:r>
          </w:p>
        </w:tc>
        <w:tc>
          <w:tcPr>
            <w:tcW w:w="0" w:type="auto"/>
          </w:tcPr>
          <w:p w:rsidR="005B5B7F" w:rsidRDefault="00C94217">
            <w:r>
              <w:t>recipientSignatures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28. AwpSignature">
              <w:r>
                <w:rPr>
                  <w:color w:val="0000FF"/>
                  <w:u w:val="single"/>
                </w:rPr>
                <w:t>AwpSignature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Сведения по ЭЦП заказчика (Получателя) (J)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3.2.18. QueryAwpResponse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330"/>
        <w:gridCol w:w="1404"/>
        <w:gridCol w:w="4300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lastBlock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C94217">
            <w:r>
              <w:t>Текущий блок является последним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currPage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C94217">
            <w:r>
              <w:t xml:space="preserve">Номер </w:t>
            </w:r>
            <w:r>
              <w:t>текущего блока результата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rsCount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C94217">
            <w:r>
              <w:t>Количество возвращаемых записей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awpInfoList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17. AwpInfo">
              <w:r>
                <w:rPr>
                  <w:color w:val="0000FF"/>
                  <w:u w:val="single"/>
                </w:rPr>
                <w:t>AwpInfo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Информация о зарегистрированном АВР включая документ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3.2.19. ClientType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89"/>
        <w:gridCol w:w="1229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WEB</w:t>
            </w:r>
          </w:p>
        </w:tc>
        <w:tc>
          <w:tcPr>
            <w:tcW w:w="0" w:type="auto"/>
          </w:tcPr>
          <w:p w:rsidR="005B5B7F" w:rsidRDefault="00C94217">
            <w:r>
              <w:t>Веб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API</w:t>
            </w:r>
          </w:p>
        </w:tc>
        <w:tc>
          <w:tcPr>
            <w:tcW w:w="0" w:type="auto"/>
          </w:tcPr>
          <w:p w:rsidR="005B5B7F" w:rsidRDefault="00C94217">
            <w:r>
              <w:t>Апи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API_VS</w:t>
            </w:r>
          </w:p>
        </w:tc>
        <w:tc>
          <w:tcPr>
            <w:tcW w:w="0" w:type="auto"/>
          </w:tcPr>
          <w:p w:rsidR="005B5B7F" w:rsidRDefault="00C94217">
            <w:r>
              <w:t>Апи ВС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3.2.20. AwpUploadInfo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719"/>
        <w:gridCol w:w="1601"/>
        <w:gridCol w:w="3714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awpBody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АВР (XML)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version</w:t>
            </w:r>
          </w:p>
        </w:tc>
        <w:tc>
          <w:tcPr>
            <w:tcW w:w="0" w:type="auto"/>
          </w:tcPr>
          <w:p w:rsidR="005B5B7F" w:rsidRDefault="00C94217">
            <w:hyperlink w:anchor="4.2.1. AwpVersion">
              <w:r>
                <w:rPr>
                  <w:color w:val="0000FF"/>
                  <w:u w:val="single"/>
                </w:rPr>
                <w:t>AwpVersion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Версия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signature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 xml:space="preserve">ЭЦП </w:t>
            </w:r>
            <w:r>
              <w:t>XML-представления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signatureType</w:t>
            </w:r>
          </w:p>
        </w:tc>
        <w:tc>
          <w:tcPr>
            <w:tcW w:w="0" w:type="auto"/>
          </w:tcPr>
          <w:p w:rsidR="005B5B7F" w:rsidRDefault="00C94217">
            <w:hyperlink w:anchor="3.2.22. SignatureType">
              <w:r>
                <w:rPr>
                  <w:color w:val="0000FF"/>
                  <w:u w:val="single"/>
                </w:rPr>
                <w:t>SignatureType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ЭЦП, которым подписан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autoCalculating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C94217">
            <w:r>
              <w:t>Флаг автоматического расчета сумм в услугах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3.2.21. AwpQueryByIdRequest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417"/>
        <w:gridCol w:w="4422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idList</w:t>
            </w:r>
          </w:p>
        </w:tc>
        <w:tc>
          <w:tcPr>
            <w:tcW w:w="0" w:type="auto"/>
          </w:tcPr>
          <w:p w:rsidR="005B5B7F" w:rsidRDefault="00C94217">
            <w:r>
              <w:t>Список Long</w:t>
            </w:r>
          </w:p>
        </w:tc>
        <w:tc>
          <w:tcPr>
            <w:tcW w:w="0" w:type="auto"/>
          </w:tcPr>
          <w:p w:rsidR="005B5B7F" w:rsidRDefault="00C94217">
            <w:r>
              <w:t>Список идентификаторов АВР в системе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3.2.22. SignatureType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276"/>
        <w:gridCol w:w="6075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COMPANY</w:t>
            </w:r>
          </w:p>
        </w:tc>
        <w:tc>
          <w:tcPr>
            <w:tcW w:w="0" w:type="auto"/>
          </w:tcPr>
          <w:p w:rsidR="005B5B7F" w:rsidRDefault="00C94217">
            <w:r>
              <w:t>ЭЦП юридического лица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OPERATOR</w:t>
            </w:r>
          </w:p>
        </w:tc>
        <w:tc>
          <w:tcPr>
            <w:tcW w:w="0" w:type="auto"/>
          </w:tcPr>
          <w:p w:rsidR="005B5B7F" w:rsidRDefault="00C94217">
            <w:r>
              <w:t xml:space="preserve">ЭЦП лица, </w:t>
            </w:r>
            <w:r>
              <w:t>уполномоченного подписывать счета-фактуры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3.2.23. UploadAwpResponse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420"/>
        <w:gridCol w:w="2229"/>
        <w:gridCol w:w="3385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1</w:t>
            </w:r>
          </w:p>
        </w:tc>
        <w:tc>
          <w:tcPr>
            <w:tcW w:w="0" w:type="auto"/>
          </w:tcPr>
          <w:p w:rsidR="005B5B7F" w:rsidRDefault="00C94217">
            <w:r>
              <w:t>acceptedList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15. AwpUploadResult">
              <w:r>
                <w:rPr>
                  <w:color w:val="0000FF"/>
                  <w:u w:val="single"/>
                </w:rPr>
                <w:t>AwpUploadResult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Список успешно принятых на обработку документов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declinedList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15. AwpUploadResult">
              <w:r>
                <w:rPr>
                  <w:color w:val="0000FF"/>
                  <w:u w:val="single"/>
                </w:rPr>
                <w:t>AwpUploadResult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Список отклоненных Системой документов из-за ошибок ФЛК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3.2.24. DeleteAwpResult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8"/>
        <w:gridCol w:w="1195"/>
        <w:gridCol w:w="4641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 xml:space="preserve">Идентификатор Акта </w:t>
            </w:r>
            <w:r>
              <w:t>выполненных работ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isDeleted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C94217">
            <w:r>
              <w:t>Был ли удален Акта выполненных работ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errorCode</w:t>
            </w:r>
          </w:p>
        </w:tc>
        <w:tc>
          <w:tcPr>
            <w:tcW w:w="0" w:type="auto"/>
          </w:tcPr>
          <w:p w:rsidR="005B5B7F" w:rsidRDefault="00C94217">
            <w:hyperlink w:anchor="3.2.30. ErrorCode">
              <w:r>
                <w:rPr>
                  <w:color w:val="0000FF"/>
                  <w:u w:val="single"/>
                </w:rPr>
                <w:t>ErrorCode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Информация об ошибке, по причине которой операция не была произведена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 xml:space="preserve">3.2.25. </w:t>
      </w:r>
      <w:r>
        <w:rPr>
          <w:b/>
          <w:sz w:val="32"/>
        </w:rPr>
        <w:t>AwpQueryRequest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541"/>
        <w:gridCol w:w="1376"/>
        <w:gridCol w:w="3117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DEFAULT_PAGE_NUM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DEFAULT_ROW_COUNT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dateFrom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 xml:space="preserve">Дата с которой следует возвращать результаты (в </w:t>
            </w:r>
            <w:r>
              <w:t>формате времени с временной зоной)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dateTo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до которой следует возвращать результаты (в формате времени с временной зоной)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statuses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26. AwpStatus">
              <w:r>
                <w:rPr>
                  <w:color w:val="0000FF"/>
                  <w:u w:val="single"/>
                </w:rPr>
                <w:t>AwpStatus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Список статусов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pageNum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C94217">
            <w:r>
              <w:t>Номер страницы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rows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C94217">
            <w:r>
              <w:t>Максимальное кол-во записей в ответе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3.2.26. AwpStatus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943"/>
        <w:gridCol w:w="2748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DRAFT</w:t>
            </w:r>
          </w:p>
        </w:tc>
        <w:tc>
          <w:tcPr>
            <w:tcW w:w="0" w:type="auto"/>
          </w:tcPr>
          <w:p w:rsidR="005B5B7F" w:rsidRDefault="00C94217">
            <w:r>
              <w:t>Черновик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NOT_VIEWED</w:t>
            </w:r>
          </w:p>
        </w:tc>
        <w:tc>
          <w:tcPr>
            <w:tcW w:w="0" w:type="auto"/>
          </w:tcPr>
          <w:p w:rsidR="005B5B7F" w:rsidRDefault="00C94217">
            <w:r>
              <w:t>Не просмотрен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DELIVERED</w:t>
            </w:r>
          </w:p>
        </w:tc>
        <w:tc>
          <w:tcPr>
            <w:tcW w:w="0" w:type="auto"/>
          </w:tcPr>
          <w:p w:rsidR="005B5B7F" w:rsidRDefault="00C94217">
            <w:r>
              <w:t>Доставленный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CREATED</w:t>
            </w:r>
          </w:p>
        </w:tc>
        <w:tc>
          <w:tcPr>
            <w:tcW w:w="0" w:type="auto"/>
          </w:tcPr>
          <w:p w:rsidR="005B5B7F" w:rsidRDefault="00C94217">
            <w:r>
              <w:t>Созданный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IMPORTED</w:t>
            </w:r>
          </w:p>
        </w:tc>
        <w:tc>
          <w:tcPr>
            <w:tcW w:w="0" w:type="auto"/>
          </w:tcPr>
          <w:p w:rsidR="005B5B7F" w:rsidRDefault="00C94217">
            <w:r>
              <w:t>Черновик импортирован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FAILED</w:t>
            </w:r>
          </w:p>
        </w:tc>
        <w:tc>
          <w:tcPr>
            <w:tcW w:w="0" w:type="auto"/>
          </w:tcPr>
          <w:p w:rsidR="005B5B7F" w:rsidRDefault="00C94217">
            <w:r>
              <w:t>Ошибочный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7</w:t>
            </w:r>
          </w:p>
        </w:tc>
        <w:tc>
          <w:tcPr>
            <w:tcW w:w="0" w:type="auto"/>
          </w:tcPr>
          <w:p w:rsidR="005B5B7F" w:rsidRDefault="00C94217">
            <w:r>
              <w:t>CONFIRMED</w:t>
            </w:r>
          </w:p>
        </w:tc>
        <w:tc>
          <w:tcPr>
            <w:tcW w:w="0" w:type="auto"/>
          </w:tcPr>
          <w:p w:rsidR="005B5B7F" w:rsidRDefault="00C94217">
            <w:r>
              <w:t>Подтвержден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DECLINED</w:t>
            </w:r>
          </w:p>
        </w:tc>
        <w:tc>
          <w:tcPr>
            <w:tcW w:w="0" w:type="auto"/>
          </w:tcPr>
          <w:p w:rsidR="005B5B7F" w:rsidRDefault="00C94217">
            <w:r>
              <w:t>Отклонен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REVOKED</w:t>
            </w:r>
          </w:p>
        </w:tc>
        <w:tc>
          <w:tcPr>
            <w:tcW w:w="0" w:type="auto"/>
          </w:tcPr>
          <w:p w:rsidR="005B5B7F" w:rsidRDefault="00C94217">
            <w:r>
              <w:t>Отозван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10</w:t>
            </w:r>
          </w:p>
        </w:tc>
        <w:tc>
          <w:tcPr>
            <w:tcW w:w="0" w:type="auto"/>
          </w:tcPr>
          <w:p w:rsidR="005B5B7F" w:rsidRDefault="00C94217">
            <w:r>
              <w:t>IN_TERMINATING</w:t>
            </w:r>
          </w:p>
        </w:tc>
        <w:tc>
          <w:tcPr>
            <w:tcW w:w="0" w:type="auto"/>
          </w:tcPr>
          <w:p w:rsidR="005B5B7F" w:rsidRDefault="00C94217">
            <w:r>
              <w:t>В процессе расторжения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11</w:t>
            </w:r>
          </w:p>
        </w:tc>
        <w:tc>
          <w:tcPr>
            <w:tcW w:w="0" w:type="auto"/>
          </w:tcPr>
          <w:p w:rsidR="005B5B7F" w:rsidRDefault="00C94217">
            <w:r>
              <w:t>TERMINATED</w:t>
            </w:r>
          </w:p>
        </w:tc>
        <w:tc>
          <w:tcPr>
            <w:tcW w:w="0" w:type="auto"/>
          </w:tcPr>
          <w:p w:rsidR="005B5B7F" w:rsidRDefault="00C94217">
            <w:r>
              <w:t>Расторгнут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3.2.27. AwpActionType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683"/>
        <w:gridCol w:w="3264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CREATE</w:t>
            </w:r>
          </w:p>
        </w:tc>
        <w:tc>
          <w:tcPr>
            <w:tcW w:w="0" w:type="auto"/>
          </w:tcPr>
          <w:p w:rsidR="005B5B7F" w:rsidRDefault="00C94217">
            <w:r>
              <w:t>Создание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VIEW</w:t>
            </w:r>
          </w:p>
        </w:tc>
        <w:tc>
          <w:tcPr>
            <w:tcW w:w="0" w:type="auto"/>
          </w:tcPr>
          <w:p w:rsidR="005B5B7F" w:rsidRDefault="00C94217">
            <w:r>
              <w:t>Просмотр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DELETE</w:t>
            </w:r>
          </w:p>
        </w:tc>
        <w:tc>
          <w:tcPr>
            <w:tcW w:w="0" w:type="auto"/>
          </w:tcPr>
          <w:p w:rsidR="005B5B7F" w:rsidRDefault="00C94217">
            <w:r>
              <w:t>Удаление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CONFIRM</w:t>
            </w:r>
          </w:p>
        </w:tc>
        <w:tc>
          <w:tcPr>
            <w:tcW w:w="0" w:type="auto"/>
          </w:tcPr>
          <w:p w:rsidR="005B5B7F" w:rsidRDefault="00C94217">
            <w:r>
              <w:t>Подтверждение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DECLINE</w:t>
            </w:r>
          </w:p>
        </w:tc>
        <w:tc>
          <w:tcPr>
            <w:tcW w:w="0" w:type="auto"/>
          </w:tcPr>
          <w:p w:rsidR="005B5B7F" w:rsidRDefault="00C94217">
            <w:r>
              <w:t>Отклонение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REVOKE</w:t>
            </w:r>
          </w:p>
        </w:tc>
        <w:tc>
          <w:tcPr>
            <w:tcW w:w="0" w:type="auto"/>
          </w:tcPr>
          <w:p w:rsidR="005B5B7F" w:rsidRDefault="00C94217">
            <w:r>
              <w:t>Отзыв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TERMINATE</w:t>
            </w:r>
          </w:p>
        </w:tc>
        <w:tc>
          <w:tcPr>
            <w:tcW w:w="0" w:type="auto"/>
          </w:tcPr>
          <w:p w:rsidR="005B5B7F" w:rsidRDefault="00C94217">
            <w:r>
              <w:t>Расторжение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CONFIRM_TERMINATION</w:t>
            </w:r>
          </w:p>
        </w:tc>
        <w:tc>
          <w:tcPr>
            <w:tcW w:w="0" w:type="auto"/>
          </w:tcPr>
          <w:p w:rsidR="005B5B7F" w:rsidRDefault="00C94217">
            <w:r>
              <w:t>Подтверждение расторжение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DECLINE_TERMINATION</w:t>
            </w:r>
          </w:p>
        </w:tc>
        <w:tc>
          <w:tcPr>
            <w:tcW w:w="0" w:type="auto"/>
          </w:tcPr>
          <w:p w:rsidR="005B5B7F" w:rsidRDefault="00C94217">
            <w:r>
              <w:t>Отклонить расторжение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3.2.28. AwpSignature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651"/>
        <w:gridCol w:w="1601"/>
        <w:gridCol w:w="3782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type</w:t>
            </w:r>
          </w:p>
        </w:tc>
        <w:tc>
          <w:tcPr>
            <w:tcW w:w="0" w:type="auto"/>
          </w:tcPr>
          <w:p w:rsidR="005B5B7F" w:rsidRDefault="00C94217">
            <w:hyperlink w:anchor="3.2.22. SignatureType">
              <w:r>
                <w:rPr>
                  <w:color w:val="0000FF"/>
                  <w:u w:val="single"/>
                </w:rPr>
                <w:t>SignatureType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подписи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signature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Подпись участника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participantInfo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ИИН/БИН заказчика (получателя)/Наименование НП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fullName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Ф.И.О. лица, выписывающее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подписания ЭЦП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3.2.29. AwpStatusResponse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870"/>
        <w:gridCol w:w="2280"/>
        <w:gridCol w:w="2884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awpSummaryList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2.5. AwpSummary">
              <w:r>
                <w:rPr>
                  <w:color w:val="0000FF"/>
                  <w:u w:val="single"/>
                </w:rPr>
                <w:t>AwpSummary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Краткая информация о АВР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3.2.30. ErrorCode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6153"/>
        <w:gridCol w:w="1229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AWP_SENDER_TIN_NOT_EQUALS_WITH_TIN_IN_SESSION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AWP_TIN_ABSENT_IN_DICTIONARY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AWP_SENDER_NOT_VALID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AWP_ACCESS_DENIED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5</w:t>
            </w:r>
          </w:p>
        </w:tc>
        <w:tc>
          <w:tcPr>
            <w:tcW w:w="0" w:type="auto"/>
          </w:tcPr>
          <w:p w:rsidR="005B5B7F" w:rsidRDefault="00C94217">
            <w:r>
              <w:t>AWP_WRONG_ACTION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AWP_NOT_FOUND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AWP_INCORRECT_STATUS_FOR_DELETE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AWP_SENDER_DO_NOT_HAVE_RELATION_WITH_BRANCH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AWP_RECIPIENT_DO_NOT_HAVE_RELATION_WITH_BRANCH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10</w:t>
            </w:r>
          </w:p>
        </w:tc>
        <w:tc>
          <w:tcPr>
            <w:tcW w:w="0" w:type="auto"/>
          </w:tcPr>
          <w:p w:rsidR="005B5B7F" w:rsidRDefault="00C94217">
            <w:r>
              <w:t>AWP_TAXPAYER_IS_NOT_NDS_PAYER</w:t>
            </w:r>
          </w:p>
        </w:tc>
        <w:tc>
          <w:tcPr>
            <w:tcW w:w="0" w:type="auto"/>
          </w:tcPr>
          <w:p w:rsidR="005B5B7F" w:rsidRDefault="005B5B7F"/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11</w:t>
            </w:r>
          </w:p>
        </w:tc>
        <w:tc>
          <w:tcPr>
            <w:tcW w:w="0" w:type="auto"/>
          </w:tcPr>
          <w:p w:rsidR="005B5B7F" w:rsidRDefault="00C94217">
            <w:r>
              <w:t>AWP_INVOICE_PREFILLING_PROHIBITED</w:t>
            </w:r>
          </w:p>
        </w:tc>
        <w:tc>
          <w:tcPr>
            <w:tcW w:w="0" w:type="auto"/>
          </w:tcPr>
          <w:p w:rsidR="005B5B7F" w:rsidRDefault="005B5B7F"/>
        </w:tc>
      </w:tr>
    </w:tbl>
    <w:p w:rsidR="005B5B7F" w:rsidRDefault="005B5B7F"/>
    <w:p w:rsidR="005B5B7F" w:rsidRDefault="00C94217">
      <w:r>
        <w:rPr>
          <w:b/>
          <w:sz w:val="32"/>
        </w:rPr>
        <w:t>3.2.31. AwpQueryUpdatesRequest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559"/>
        <w:gridCol w:w="903"/>
        <w:gridCol w:w="4572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sessionId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Идентификатор сессии (см. SessionService)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lastEventDate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с которой следует возвращать результаты (в формате времени с временной зоной)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lastAwpId</w:t>
            </w:r>
          </w:p>
        </w:tc>
        <w:tc>
          <w:tcPr>
            <w:tcW w:w="0" w:type="auto"/>
          </w:tcPr>
          <w:p w:rsidR="005B5B7F" w:rsidRDefault="00C94217">
            <w:r>
              <w:t>Long</w:t>
            </w:r>
          </w:p>
        </w:tc>
        <w:tc>
          <w:tcPr>
            <w:tcW w:w="0" w:type="auto"/>
          </w:tcPr>
          <w:p w:rsidR="005B5B7F" w:rsidRDefault="00C94217">
            <w:r>
              <w:t xml:space="preserve">Идентификатор последнего Акта выполненных работ, </w:t>
            </w:r>
            <w:r>
              <w:t>полученный в предыдущем блоке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limit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C94217">
            <w:r>
              <w:t>Максимальное количество возвращаемых объектов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3.3. Типы сервиса AwpWebService</w:t>
      </w:r>
      <w:r>
        <w:rPr>
          <w:b/>
          <w:sz w:val="32"/>
        </w:rPr>
        <w:br/>
      </w:r>
    </w:p>
    <w:p w:rsidR="005B5B7F" w:rsidRDefault="00C94217">
      <w:r>
        <w:rPr>
          <w:b/>
          <w:sz w:val="32"/>
        </w:rPr>
        <w:t>3.3.1. AwpV1</w:t>
      </w:r>
      <w:hyperlink w:anchor="3.3.1. AwpV1"/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492"/>
        <w:gridCol w:w="2086"/>
        <w:gridCol w:w="2803"/>
        <w:gridCol w:w="2191"/>
        <w:gridCol w:w="1688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registrationNumber</w:t>
            </w:r>
          </w:p>
        </w:tc>
        <w:tc>
          <w:tcPr>
            <w:tcW w:w="0" w:type="auto"/>
          </w:tcPr>
          <w:p w:rsidR="005B5B7F" w:rsidRDefault="00C94217">
            <w:r>
              <w:t>String (1-80)</w:t>
            </w:r>
          </w:p>
        </w:tc>
        <w:tc>
          <w:tcPr>
            <w:tcW w:w="0" w:type="auto"/>
          </w:tcPr>
          <w:p w:rsidR="005B5B7F" w:rsidRDefault="00C94217">
            <w:r>
              <w:t>Регистрационный номер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number</w:t>
            </w:r>
          </w:p>
        </w:tc>
        <w:tc>
          <w:tcPr>
            <w:tcW w:w="0" w:type="auto"/>
          </w:tcPr>
          <w:p w:rsidR="005B5B7F" w:rsidRDefault="00C94217">
            <w:r>
              <w:t>String (1-34)</w:t>
            </w:r>
          </w:p>
        </w:tc>
        <w:tc>
          <w:tcPr>
            <w:tcW w:w="0" w:type="auto"/>
          </w:tcPr>
          <w:p w:rsidR="005B5B7F" w:rsidRDefault="00C94217">
            <w:r>
              <w:t>Номер учетной системы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выписки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performedDate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 выполнения работ (оказания услуг)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senders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3.4. AwpSenderParticipantV1">
              <w:r>
                <w:rPr>
                  <w:color w:val="0000FF"/>
                  <w:u w:val="single"/>
                </w:rPr>
                <w:t>AwpSenderParticipantV1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Реквизиты Исполнителя (Поставщика) (B), (C)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recipients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3.5. AwpRecipientParticipantV1">
              <w:r>
                <w:rPr>
                  <w:color w:val="0000FF"/>
                  <w:u w:val="single"/>
                </w:rPr>
                <w:t>AwpRecipientParticipantV1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 xml:space="preserve">Реквизиты Заказчика </w:t>
            </w:r>
            <w:r>
              <w:lastRenderedPageBreak/>
              <w:t>(Получателя) (D), (E)</w:t>
            </w:r>
          </w:p>
        </w:tc>
        <w:tc>
          <w:tcPr>
            <w:tcW w:w="0" w:type="auto"/>
          </w:tcPr>
          <w:p w:rsidR="005B5B7F" w:rsidRDefault="00C94217">
            <w:r>
              <w:lastRenderedPageBreak/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contract</w:t>
            </w:r>
          </w:p>
        </w:tc>
        <w:tc>
          <w:tcPr>
            <w:tcW w:w="0" w:type="auto"/>
          </w:tcPr>
          <w:p w:rsidR="005B5B7F" w:rsidRDefault="00C94217">
            <w:hyperlink w:anchor="3.3.8. AwpContractV1">
              <w:r>
                <w:rPr>
                  <w:color w:val="0000FF"/>
                  <w:u w:val="single"/>
                </w:rPr>
                <w:t>AwpContractV1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Договор (Контракт) (F)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worksPerformed</w:t>
            </w:r>
          </w:p>
        </w:tc>
        <w:tc>
          <w:tcPr>
            <w:tcW w:w="0" w:type="auto"/>
          </w:tcPr>
          <w:p w:rsidR="005B5B7F" w:rsidRDefault="00C94217">
            <w:hyperlink w:anchor="3.3.3. AwpWorksPerformedV1">
              <w:r>
                <w:rPr>
                  <w:color w:val="0000FF"/>
                  <w:u w:val="single"/>
                </w:rPr>
                <w:t>AwpWorksPerformedV1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 xml:space="preserve">Данные по выполненным работам </w:t>
            </w:r>
            <w:r>
              <w:t>(Оказанным услугам) (G)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additionalInfo</w:t>
            </w:r>
          </w:p>
        </w:tc>
        <w:tc>
          <w:tcPr>
            <w:tcW w:w="0" w:type="auto"/>
          </w:tcPr>
          <w:p w:rsidR="005B5B7F" w:rsidRDefault="00C94217">
            <w:r>
              <w:t>String (1-400)</w:t>
            </w:r>
          </w:p>
        </w:tc>
        <w:tc>
          <w:tcPr>
            <w:tcW w:w="0" w:type="auto"/>
          </w:tcPr>
          <w:p w:rsidR="005B5B7F" w:rsidRDefault="00C94217">
            <w:r>
              <w:t>Дополнительные сведения/Сведения об отчете о научных исследованиях, маркетинговых.  Консультационных и прочих услугах (дата, номер. Количество страниц) (при их наличии) (H)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3.3.2. AwpWorkV1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216"/>
        <w:gridCol w:w="1304"/>
        <w:gridCol w:w="3514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name</w:t>
            </w:r>
          </w:p>
        </w:tc>
        <w:tc>
          <w:tcPr>
            <w:tcW w:w="0" w:type="auto"/>
          </w:tcPr>
          <w:p w:rsidR="005B5B7F" w:rsidRDefault="00C94217">
            <w:r>
              <w:t>String (2-400)</w:t>
            </w:r>
          </w:p>
        </w:tc>
        <w:tc>
          <w:tcPr>
            <w:tcW w:w="0" w:type="auto"/>
          </w:tcPr>
          <w:p w:rsidR="005B5B7F" w:rsidRDefault="00C94217">
            <w:r>
              <w:t>Наименование выполненных работ (оказанных услуг) (G2)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measureUnitCode</w:t>
            </w:r>
          </w:p>
        </w:tc>
        <w:tc>
          <w:tcPr>
            <w:tcW w:w="0" w:type="auto"/>
          </w:tcPr>
          <w:p w:rsidR="005B5B7F" w:rsidRDefault="00C94217">
            <w:r>
              <w:t>String (0-20)</w:t>
            </w:r>
          </w:p>
        </w:tc>
        <w:tc>
          <w:tcPr>
            <w:tcW w:w="0" w:type="auto"/>
          </w:tcPr>
          <w:p w:rsidR="005B5B7F" w:rsidRDefault="00C94217">
            <w:r>
              <w:t>Код единицы измерения (G3)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quantity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Кол-во (Объем) (G4)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unitPriceWithoutTax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Цена (тариф) за единицу работ, услуг без косвенных налогов (G5)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sumWithoutTax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Стоимость работ, услуг без косвенных налогов (G6)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turnoverSize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Размер оборота по реализации (облагаемый/необлагае</w:t>
            </w:r>
            <w:r>
              <w:t>мый оборот) (G7)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ndsRate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C94217">
            <w:r>
              <w:t>Ставка НДС (G8)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ndsAmount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Сумма НДС (G9)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sumWithTax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Стоимость работ, услуг с учетом косвенных налогов (G10)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10</w:t>
            </w:r>
          </w:p>
        </w:tc>
        <w:tc>
          <w:tcPr>
            <w:tcW w:w="0" w:type="auto"/>
          </w:tcPr>
          <w:p w:rsidR="005B5B7F" w:rsidRDefault="00C94217">
            <w:r>
              <w:t>additionalInfo</w:t>
            </w:r>
          </w:p>
        </w:tc>
        <w:tc>
          <w:tcPr>
            <w:tcW w:w="0" w:type="auto"/>
          </w:tcPr>
          <w:p w:rsidR="005B5B7F" w:rsidRDefault="00C94217">
            <w:r>
              <w:t>String (1-256)</w:t>
            </w:r>
          </w:p>
        </w:tc>
        <w:tc>
          <w:tcPr>
            <w:tcW w:w="0" w:type="auto"/>
          </w:tcPr>
          <w:p w:rsidR="005B5B7F" w:rsidRDefault="00C94217">
            <w:r>
              <w:t>Дополнительные сведения (G11)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3.3.3. AwpWorksPerformedV1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230"/>
        <w:gridCol w:w="1459"/>
        <w:gridCol w:w="3345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currencyCode</w:t>
            </w:r>
          </w:p>
        </w:tc>
        <w:tc>
          <w:tcPr>
            <w:tcW w:w="0" w:type="auto"/>
          </w:tcPr>
          <w:p w:rsidR="005B5B7F" w:rsidRDefault="00C94217">
            <w:r>
              <w:t>String (1-3)</w:t>
            </w:r>
          </w:p>
        </w:tc>
        <w:tc>
          <w:tcPr>
            <w:tcW w:w="0" w:type="auto"/>
          </w:tcPr>
          <w:p w:rsidR="005B5B7F" w:rsidRDefault="00C94217">
            <w:r>
              <w:t>Код валюты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rate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Курс валюты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works</w:t>
            </w:r>
          </w:p>
        </w:tc>
        <w:tc>
          <w:tcPr>
            <w:tcW w:w="0" w:type="auto"/>
          </w:tcPr>
          <w:p w:rsidR="005B5B7F" w:rsidRDefault="00C94217">
            <w:r>
              <w:t xml:space="preserve">Список </w:t>
            </w:r>
            <w:hyperlink w:anchor="3.3.2. AwpWorkV1">
              <w:r>
                <w:rPr>
                  <w:color w:val="0000FF"/>
                  <w:u w:val="single"/>
                </w:rPr>
                <w:t>AwpWorkV1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Работы, услуги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total</w:t>
            </w:r>
          </w:p>
        </w:tc>
        <w:tc>
          <w:tcPr>
            <w:tcW w:w="0" w:type="auto"/>
          </w:tcPr>
          <w:p w:rsidR="005B5B7F" w:rsidRDefault="00C94217">
            <w:r>
              <w:t>String (2-400)</w:t>
            </w:r>
          </w:p>
        </w:tc>
        <w:tc>
          <w:tcPr>
            <w:tcW w:w="0" w:type="auto"/>
          </w:tcPr>
          <w:p w:rsidR="005B5B7F" w:rsidRDefault="00C94217">
            <w:r>
              <w:t>Итого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totalSumWithoutTax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Итоговая стоимость работ, услуг без косвенных налогов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totalTurnoverSize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Итоговый размер оборота по реализации (облагаемый/необлагаемый оборот)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totalNdsAmount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Итоговая сумма НДС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totalSumWithTax</w:t>
            </w:r>
          </w:p>
        </w:tc>
        <w:tc>
          <w:tcPr>
            <w:tcW w:w="0" w:type="auto"/>
          </w:tcPr>
          <w:p w:rsidR="005B5B7F" w:rsidRDefault="00C94217">
            <w:r>
              <w:t>BigDecimal</w:t>
            </w:r>
          </w:p>
        </w:tc>
        <w:tc>
          <w:tcPr>
            <w:tcW w:w="0" w:type="auto"/>
          </w:tcPr>
          <w:p w:rsidR="005B5B7F" w:rsidRDefault="00C94217">
            <w:r>
              <w:t>Итоговая стоимость работ, услуг с учетом косвенных налогов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3.3.4. AwpSenderParticipantV1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804"/>
        <w:gridCol w:w="2042"/>
        <w:gridCol w:w="3188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ИИН/БИН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registrationType</w:t>
            </w:r>
          </w:p>
        </w:tc>
        <w:tc>
          <w:tcPr>
            <w:tcW w:w="0" w:type="auto"/>
          </w:tcPr>
          <w:p w:rsidR="005B5B7F" w:rsidRDefault="00C94217">
            <w:hyperlink w:anchor="3.3.6. RegistrationType">
              <w:r>
                <w:rPr>
                  <w:color w:val="0000FF"/>
                  <w:u w:val="single"/>
                </w:rPr>
                <w:t>RegistrationType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регистрационного учета участника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branchTin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БИН структурного подразделения юридического лица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address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Адрес места нахождения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additionalInfo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Дополнительные сведения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invitationEmail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Е-mail участника, для отправки приглашения пройти регистрацию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name</w:t>
            </w:r>
          </w:p>
        </w:tc>
        <w:tc>
          <w:tcPr>
            <w:tcW w:w="0" w:type="auto"/>
          </w:tcPr>
          <w:p w:rsidR="005B5B7F" w:rsidRDefault="00C94217">
            <w:r>
              <w:t>String (3-450)</w:t>
            </w:r>
          </w:p>
        </w:tc>
        <w:tc>
          <w:tcPr>
            <w:tcW w:w="0" w:type="auto"/>
          </w:tcPr>
          <w:p w:rsidR="005B5B7F" w:rsidRDefault="00C94217">
            <w:r>
              <w:t>Наименование Исполнителя (Поставщика)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certificateSeries</w:t>
            </w:r>
          </w:p>
        </w:tc>
        <w:tc>
          <w:tcPr>
            <w:tcW w:w="0" w:type="auto"/>
          </w:tcPr>
          <w:p w:rsidR="005B5B7F" w:rsidRDefault="00C94217">
            <w:r>
              <w:t>String (5-5)</w:t>
            </w:r>
          </w:p>
        </w:tc>
        <w:tc>
          <w:tcPr>
            <w:tcW w:w="0" w:type="auto"/>
          </w:tcPr>
          <w:p w:rsidR="005B5B7F" w:rsidRDefault="00C94217">
            <w:r>
              <w:t>Серия свидетельства плательщика НДС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9</w:t>
            </w:r>
          </w:p>
        </w:tc>
        <w:tc>
          <w:tcPr>
            <w:tcW w:w="0" w:type="auto"/>
          </w:tcPr>
          <w:p w:rsidR="005B5B7F" w:rsidRDefault="00C94217">
            <w:r>
              <w:t>certificateNum</w:t>
            </w:r>
          </w:p>
        </w:tc>
        <w:tc>
          <w:tcPr>
            <w:tcW w:w="0" w:type="auto"/>
          </w:tcPr>
          <w:p w:rsidR="005B5B7F" w:rsidRDefault="00C94217">
            <w:r>
              <w:t>String (7-7)</w:t>
            </w:r>
          </w:p>
        </w:tc>
        <w:tc>
          <w:tcPr>
            <w:tcW w:w="0" w:type="auto"/>
          </w:tcPr>
          <w:p w:rsidR="005B5B7F" w:rsidRDefault="00C94217">
            <w:r>
              <w:t>Номер свидетельства плательщика НДС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10</w:t>
            </w:r>
          </w:p>
        </w:tc>
        <w:tc>
          <w:tcPr>
            <w:tcW w:w="0" w:type="auto"/>
          </w:tcPr>
          <w:p w:rsidR="005B5B7F" w:rsidRDefault="00C94217">
            <w:r>
              <w:t>bankDetails</w:t>
            </w:r>
          </w:p>
        </w:tc>
        <w:tc>
          <w:tcPr>
            <w:tcW w:w="0" w:type="auto"/>
          </w:tcPr>
          <w:p w:rsidR="005B5B7F" w:rsidRDefault="00C94217">
            <w:hyperlink w:anchor="3.3.7. AwpBankDetailsV1">
              <w:r>
                <w:rPr>
                  <w:color w:val="0000FF"/>
                  <w:u w:val="single"/>
                </w:rPr>
                <w:t>AwpBankDetailsV1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Банковские реквизиты Исполнителя (поставщика) (C)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3.3.5. AwpRecipientParticipantV1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804"/>
        <w:gridCol w:w="2042"/>
        <w:gridCol w:w="3188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ИИН/БИН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registrationType</w:t>
            </w:r>
          </w:p>
        </w:tc>
        <w:tc>
          <w:tcPr>
            <w:tcW w:w="0" w:type="auto"/>
          </w:tcPr>
          <w:p w:rsidR="005B5B7F" w:rsidRDefault="00C94217">
            <w:hyperlink w:anchor="3.3.6. RegistrationType">
              <w:r>
                <w:rPr>
                  <w:color w:val="0000FF"/>
                  <w:u w:val="single"/>
                </w:rPr>
                <w:t>RegistrationType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Тип регистрационного учета участника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branchTin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БИН структурного подразделения юридического лица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address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Адрес места нахождения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additionalInfo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Дополнительные сведения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invitationEmail</w:t>
            </w:r>
          </w:p>
        </w:tc>
        <w:tc>
          <w:tcPr>
            <w:tcW w:w="0" w:type="auto"/>
          </w:tcPr>
          <w:p w:rsidR="005B5B7F" w:rsidRDefault="00C94217">
            <w:r>
              <w:t>String</w:t>
            </w:r>
          </w:p>
        </w:tc>
        <w:tc>
          <w:tcPr>
            <w:tcW w:w="0" w:type="auto"/>
          </w:tcPr>
          <w:p w:rsidR="005B5B7F" w:rsidRDefault="00C94217">
            <w:r>
              <w:t>Е-mail участника, для отправки приглашения пройти регистрацию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nonResident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C94217">
            <w:r>
              <w:t>Нерезидент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8</w:t>
            </w:r>
          </w:p>
        </w:tc>
        <w:tc>
          <w:tcPr>
            <w:tcW w:w="0" w:type="auto"/>
          </w:tcPr>
          <w:p w:rsidR="005B5B7F" w:rsidRDefault="00C94217">
            <w:r>
              <w:t>name</w:t>
            </w:r>
          </w:p>
        </w:tc>
        <w:tc>
          <w:tcPr>
            <w:tcW w:w="0" w:type="auto"/>
          </w:tcPr>
          <w:p w:rsidR="005B5B7F" w:rsidRDefault="00C94217">
            <w:r>
              <w:t>String (3-450)</w:t>
            </w:r>
          </w:p>
        </w:tc>
        <w:tc>
          <w:tcPr>
            <w:tcW w:w="0" w:type="auto"/>
          </w:tcPr>
          <w:p w:rsidR="005B5B7F" w:rsidRDefault="00C94217">
            <w:r>
              <w:t>Наименование Заказчика (Получателя)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9</w:t>
            </w:r>
          </w:p>
        </w:tc>
        <w:tc>
          <w:tcPr>
            <w:tcW w:w="0" w:type="auto"/>
          </w:tcPr>
          <w:p w:rsidR="005B5B7F" w:rsidRDefault="00C94217">
            <w:r>
              <w:t>bankDetails</w:t>
            </w:r>
          </w:p>
        </w:tc>
        <w:tc>
          <w:tcPr>
            <w:tcW w:w="0" w:type="auto"/>
          </w:tcPr>
          <w:p w:rsidR="005B5B7F" w:rsidRDefault="00C94217">
            <w:hyperlink w:anchor="3.3.7. AwpBankDetailsV1">
              <w:r>
                <w:rPr>
                  <w:color w:val="0000FF"/>
                  <w:u w:val="single"/>
                </w:rPr>
                <w:t>AwpBankDetailsV1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Банковские реквизиты Заказчика (получателя) (E)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3.3.6. RegistrationType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765"/>
        <w:gridCol w:w="3924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ENTERPRISE</w:t>
            </w:r>
          </w:p>
        </w:tc>
        <w:tc>
          <w:tcPr>
            <w:tcW w:w="0" w:type="auto"/>
          </w:tcPr>
          <w:p w:rsidR="005B5B7F" w:rsidRDefault="00C94217">
            <w:r>
              <w:t>Юридическое лицо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ENTREPRENEUR</w:t>
            </w:r>
          </w:p>
        </w:tc>
        <w:tc>
          <w:tcPr>
            <w:tcW w:w="0" w:type="auto"/>
          </w:tcPr>
          <w:p w:rsidR="005B5B7F" w:rsidRDefault="00C94217">
            <w:r>
              <w:t>Индивидуальный предприниматель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INDIVIDUAL</w:t>
            </w:r>
          </w:p>
        </w:tc>
        <w:tc>
          <w:tcPr>
            <w:tcW w:w="0" w:type="auto"/>
          </w:tcPr>
          <w:p w:rsidR="005B5B7F" w:rsidRDefault="00C94217">
            <w:r>
              <w:t>Физическое лицо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LAWYER</w:t>
            </w:r>
          </w:p>
        </w:tc>
        <w:tc>
          <w:tcPr>
            <w:tcW w:w="0" w:type="auto"/>
          </w:tcPr>
          <w:p w:rsidR="005B5B7F" w:rsidRDefault="00C94217">
            <w:r>
              <w:t>Адвокат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5</w:t>
            </w:r>
          </w:p>
        </w:tc>
        <w:tc>
          <w:tcPr>
            <w:tcW w:w="0" w:type="auto"/>
          </w:tcPr>
          <w:p w:rsidR="005B5B7F" w:rsidRDefault="00C94217">
            <w:r>
              <w:t>BAILIFF</w:t>
            </w:r>
          </w:p>
        </w:tc>
        <w:tc>
          <w:tcPr>
            <w:tcW w:w="0" w:type="auto"/>
          </w:tcPr>
          <w:p w:rsidR="005B5B7F" w:rsidRDefault="00C94217">
            <w:r>
              <w:t>Частный судебный исполнитель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6</w:t>
            </w:r>
          </w:p>
        </w:tc>
        <w:tc>
          <w:tcPr>
            <w:tcW w:w="0" w:type="auto"/>
          </w:tcPr>
          <w:p w:rsidR="005B5B7F" w:rsidRDefault="00C94217">
            <w:r>
              <w:t>MEDIATOR</w:t>
            </w:r>
          </w:p>
        </w:tc>
        <w:tc>
          <w:tcPr>
            <w:tcW w:w="0" w:type="auto"/>
          </w:tcPr>
          <w:p w:rsidR="005B5B7F" w:rsidRDefault="00C94217">
            <w:r>
              <w:t>Медиатор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7</w:t>
            </w:r>
          </w:p>
        </w:tc>
        <w:tc>
          <w:tcPr>
            <w:tcW w:w="0" w:type="auto"/>
          </w:tcPr>
          <w:p w:rsidR="005B5B7F" w:rsidRDefault="00C94217">
            <w:r>
              <w:t>NOTARY</w:t>
            </w:r>
          </w:p>
        </w:tc>
        <w:tc>
          <w:tcPr>
            <w:tcW w:w="0" w:type="auto"/>
          </w:tcPr>
          <w:p w:rsidR="005B5B7F" w:rsidRDefault="00C94217">
            <w:r>
              <w:t>Нотариус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3.3.7. AwpBankDetailsV1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529"/>
        <w:gridCol w:w="2390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kbe</w:t>
            </w:r>
          </w:p>
        </w:tc>
        <w:tc>
          <w:tcPr>
            <w:tcW w:w="0" w:type="auto"/>
          </w:tcPr>
          <w:p w:rsidR="005B5B7F" w:rsidRDefault="00C94217">
            <w:r>
              <w:t>Integer</w:t>
            </w:r>
          </w:p>
        </w:tc>
        <w:tc>
          <w:tcPr>
            <w:tcW w:w="0" w:type="auto"/>
          </w:tcPr>
          <w:p w:rsidR="005B5B7F" w:rsidRDefault="00C94217">
            <w:r>
              <w:t>КБе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iik</w:t>
            </w:r>
          </w:p>
        </w:tc>
        <w:tc>
          <w:tcPr>
            <w:tcW w:w="0" w:type="auto"/>
          </w:tcPr>
          <w:p w:rsidR="005B5B7F" w:rsidRDefault="00C94217">
            <w:r>
              <w:t>String (20-20)</w:t>
            </w:r>
          </w:p>
        </w:tc>
        <w:tc>
          <w:tcPr>
            <w:tcW w:w="0" w:type="auto"/>
          </w:tcPr>
          <w:p w:rsidR="005B5B7F" w:rsidRDefault="00C94217">
            <w:r>
              <w:t>ИИК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3</w:t>
            </w:r>
          </w:p>
        </w:tc>
        <w:tc>
          <w:tcPr>
            <w:tcW w:w="0" w:type="auto"/>
          </w:tcPr>
          <w:p w:rsidR="005B5B7F" w:rsidRDefault="00C94217">
            <w:r>
              <w:t>bik</w:t>
            </w:r>
          </w:p>
        </w:tc>
        <w:tc>
          <w:tcPr>
            <w:tcW w:w="0" w:type="auto"/>
          </w:tcPr>
          <w:p w:rsidR="005B5B7F" w:rsidRDefault="00C94217">
            <w:r>
              <w:t>String (0-8)</w:t>
            </w:r>
          </w:p>
        </w:tc>
        <w:tc>
          <w:tcPr>
            <w:tcW w:w="0" w:type="auto"/>
          </w:tcPr>
          <w:p w:rsidR="005B5B7F" w:rsidRDefault="00C94217">
            <w:r>
              <w:t>БИК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bank</w:t>
            </w:r>
          </w:p>
        </w:tc>
        <w:tc>
          <w:tcPr>
            <w:tcW w:w="0" w:type="auto"/>
          </w:tcPr>
          <w:p w:rsidR="005B5B7F" w:rsidRDefault="00C94217">
            <w:r>
              <w:t>String (1-200)</w:t>
            </w:r>
          </w:p>
        </w:tc>
        <w:tc>
          <w:tcPr>
            <w:tcW w:w="0" w:type="auto"/>
          </w:tcPr>
          <w:p w:rsidR="005B5B7F" w:rsidRDefault="00C94217">
            <w:r>
              <w:t>Наименование банка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3.3.8. AwpContractV1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2135"/>
        <w:gridCol w:w="1116"/>
        <w:gridCol w:w="3783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isContract</w:t>
            </w:r>
          </w:p>
        </w:tc>
        <w:tc>
          <w:tcPr>
            <w:tcW w:w="0" w:type="auto"/>
          </w:tcPr>
          <w:p w:rsidR="005B5B7F" w:rsidRDefault="00C94217">
            <w:r>
              <w:t>Boolean</w:t>
            </w:r>
          </w:p>
        </w:tc>
        <w:tc>
          <w:tcPr>
            <w:tcW w:w="0" w:type="auto"/>
          </w:tcPr>
          <w:p w:rsidR="005B5B7F" w:rsidRDefault="00C94217">
            <w:r>
              <w:t xml:space="preserve">Признак наличия договора (контракта) на выполнение работ </w:t>
            </w:r>
            <w:r>
              <w:t>(оказание услуг)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2</w:t>
            </w:r>
          </w:p>
        </w:tc>
        <w:tc>
          <w:tcPr>
            <w:tcW w:w="0" w:type="auto"/>
          </w:tcPr>
          <w:p w:rsidR="005B5B7F" w:rsidRDefault="00C94217">
            <w:r>
              <w:t>number</w:t>
            </w:r>
          </w:p>
        </w:tc>
        <w:tc>
          <w:tcPr>
            <w:tcW w:w="0" w:type="auto"/>
          </w:tcPr>
          <w:p w:rsidR="005B5B7F" w:rsidRDefault="00C94217">
            <w:r>
              <w:t>String (1-50)</w:t>
            </w:r>
          </w:p>
        </w:tc>
        <w:tc>
          <w:tcPr>
            <w:tcW w:w="0" w:type="auto"/>
          </w:tcPr>
          <w:p w:rsidR="005B5B7F" w:rsidRDefault="00C94217">
            <w:r>
              <w:t>Номер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3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Date</w:t>
            </w:r>
          </w:p>
        </w:tc>
        <w:tc>
          <w:tcPr>
            <w:tcW w:w="0" w:type="auto"/>
          </w:tcPr>
          <w:p w:rsidR="005B5B7F" w:rsidRDefault="00C94217">
            <w:r>
              <w:t>Дата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4</w:t>
            </w:r>
          </w:p>
        </w:tc>
        <w:tc>
          <w:tcPr>
            <w:tcW w:w="0" w:type="auto"/>
          </w:tcPr>
          <w:p w:rsidR="005B5B7F" w:rsidRDefault="00C94217">
            <w:r>
              <w:t>registrationNumber</w:t>
            </w:r>
          </w:p>
        </w:tc>
        <w:tc>
          <w:tcPr>
            <w:tcW w:w="0" w:type="auto"/>
          </w:tcPr>
          <w:p w:rsidR="005B5B7F" w:rsidRDefault="00C94217">
            <w:r>
              <w:t>String (1-32)</w:t>
            </w:r>
          </w:p>
        </w:tc>
        <w:tc>
          <w:tcPr>
            <w:tcW w:w="0" w:type="auto"/>
          </w:tcPr>
          <w:p w:rsidR="005B5B7F" w:rsidRDefault="00C94217">
            <w:r>
              <w:t>Регистрационный номер договора</w:t>
            </w:r>
          </w:p>
        </w:tc>
        <w:tc>
          <w:tcPr>
            <w:tcW w:w="0" w:type="auto"/>
          </w:tcPr>
          <w:p w:rsidR="005B5B7F" w:rsidRDefault="00C94217">
            <w:r>
              <w:t>Нет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4. AwpXsdService веб-сервис</w:t>
      </w:r>
    </w:p>
    <w:p w:rsidR="005B5B7F" w:rsidRDefault="00C94217">
      <w:r>
        <w:t>Название: AwpXsdService</w:t>
      </w:r>
      <w:r>
        <w:br/>
        <w:t>Описание: Сервис генерации XSD</w:t>
      </w:r>
      <w:r>
        <w:br/>
        <w:t>Стиль: Document</w:t>
      </w:r>
      <w:r>
        <w:br/>
      </w:r>
      <w:r>
        <w:t>Адрес WSDL: https://test3.esf.kgd.gov.kz:8443/esf-web/ws/api1/AwpXsdService</w:t>
      </w:r>
      <w:r>
        <w:br/>
        <w:t>Примечание. Указан адрес тестового стенда, в дальнейшем URL для получения WSDL может измениться.</w:t>
      </w:r>
      <w:r>
        <w:br/>
      </w:r>
    </w:p>
    <w:p w:rsidR="005B5B7F" w:rsidRDefault="00C94217">
      <w:r>
        <w:rPr>
          <w:b/>
          <w:sz w:val="32"/>
        </w:rPr>
        <w:t>4.1. Методы сервиса AwpXsdService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545"/>
        <w:gridCol w:w="1777"/>
        <w:gridCol w:w="1917"/>
        <w:gridCol w:w="2737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Вход (input)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Выход (output)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queryAwpXsd</w:t>
            </w:r>
          </w:p>
        </w:tc>
        <w:tc>
          <w:tcPr>
            <w:tcW w:w="0" w:type="auto"/>
          </w:tcPr>
          <w:p w:rsidR="005B5B7F" w:rsidRDefault="00C94217">
            <w:hyperlink w:anchor="4.2.2. AwpXsdRequest">
              <w:r>
                <w:rPr>
                  <w:color w:val="0000FF"/>
                  <w:u w:val="single"/>
                </w:rPr>
                <w:t>AwpXsdRequest</w:t>
              </w:r>
            </w:hyperlink>
          </w:p>
        </w:tc>
        <w:tc>
          <w:tcPr>
            <w:tcW w:w="0" w:type="auto"/>
          </w:tcPr>
          <w:p w:rsidR="005B5B7F" w:rsidRDefault="00C94217">
            <w:hyperlink w:anchor="4.2.3. AwpXsdResponse">
              <w:r>
                <w:rPr>
                  <w:color w:val="0000FF"/>
                  <w:u w:val="single"/>
                </w:rPr>
                <w:t>AwpXsdResponse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Получить XSD для UForm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4.2. Типы сервиса AwpXsdService</w:t>
      </w:r>
      <w:r>
        <w:rPr>
          <w:b/>
          <w:sz w:val="32"/>
        </w:rPr>
        <w:br/>
      </w:r>
    </w:p>
    <w:p w:rsidR="005B5B7F" w:rsidRDefault="00C94217">
      <w:r>
        <w:rPr>
          <w:b/>
          <w:sz w:val="32"/>
        </w:rPr>
        <w:t>4.2.1. AwpVersion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89"/>
        <w:gridCol w:w="1229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Значение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AwpV1</w:t>
            </w:r>
          </w:p>
        </w:tc>
        <w:tc>
          <w:tcPr>
            <w:tcW w:w="0" w:type="auto"/>
          </w:tcPr>
          <w:p w:rsidR="005B5B7F" w:rsidRDefault="005B5B7F"/>
        </w:tc>
      </w:tr>
    </w:tbl>
    <w:p w:rsidR="005B5B7F" w:rsidRDefault="005B5B7F"/>
    <w:p w:rsidR="005B5B7F" w:rsidRDefault="00C94217">
      <w:r>
        <w:rPr>
          <w:b/>
          <w:sz w:val="32"/>
        </w:rPr>
        <w:t xml:space="preserve">4.2.2. </w:t>
      </w:r>
      <w:r>
        <w:rPr>
          <w:b/>
          <w:sz w:val="32"/>
        </w:rPr>
        <w:t>AwpXsdRequest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378"/>
        <w:gridCol w:w="4461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t>1</w:t>
            </w:r>
          </w:p>
        </w:tc>
        <w:tc>
          <w:tcPr>
            <w:tcW w:w="0" w:type="auto"/>
          </w:tcPr>
          <w:p w:rsidR="005B5B7F" w:rsidRDefault="00C94217">
            <w:r>
              <w:t>version</w:t>
            </w:r>
          </w:p>
        </w:tc>
        <w:tc>
          <w:tcPr>
            <w:tcW w:w="0" w:type="auto"/>
          </w:tcPr>
          <w:p w:rsidR="005B5B7F" w:rsidRDefault="00C94217">
            <w:hyperlink w:anchor="4.2.1. AwpVersion">
              <w:r>
                <w:rPr>
                  <w:color w:val="0000FF"/>
                  <w:u w:val="single"/>
                </w:rPr>
                <w:t>AwpVersion</w:t>
              </w:r>
            </w:hyperlink>
          </w:p>
        </w:tc>
        <w:tc>
          <w:tcPr>
            <w:tcW w:w="0" w:type="auto"/>
          </w:tcPr>
          <w:p w:rsidR="005B5B7F" w:rsidRDefault="00C94217">
            <w:r>
              <w:t>Версия акта выплненных работ в формате AwpV + номер версии (AwpV1)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p w:rsidR="005B5B7F" w:rsidRDefault="00C94217">
      <w:r>
        <w:rPr>
          <w:b/>
          <w:sz w:val="32"/>
        </w:rPr>
        <w:t>4.2.3. AwpXsdResponse</w:t>
      </w:r>
    </w:p>
    <w:tbl>
      <w:tblPr>
        <w:tblW w:w="0" w:type="auto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20" w:type="dxa"/>
          <w:left w:w="100" w:type="dxa"/>
          <w:bottom w:w="20" w:type="dxa"/>
          <w:right w:w="100" w:type="dxa"/>
        </w:tblCellMar>
        <w:tblLook w:val="0000" w:firstRow="0" w:lastRow="0" w:firstColumn="0" w:lastColumn="0" w:noHBand="0" w:noVBand="0"/>
      </w:tblPr>
      <w:tblGrid>
        <w:gridCol w:w="500"/>
        <w:gridCol w:w="1195"/>
        <w:gridCol w:w="1545"/>
        <w:gridCol w:w="1229"/>
        <w:gridCol w:w="1726"/>
      </w:tblGrid>
      <w:tr w:rsidR="005B5B7F">
        <w:tc>
          <w:tcPr>
            <w:tcW w:w="500" w:type="dxa"/>
            <w:noWrap/>
          </w:tcPr>
          <w:p w:rsidR="005B5B7F" w:rsidRDefault="005B5B7F"/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Название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Тип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Описание</w:t>
            </w:r>
          </w:p>
        </w:tc>
        <w:tc>
          <w:tcPr>
            <w:tcW w:w="0" w:type="auto"/>
          </w:tcPr>
          <w:p w:rsidR="005B5B7F" w:rsidRDefault="00C94217">
            <w:r>
              <w:rPr>
                <w:b/>
              </w:rPr>
              <w:t>Обязательный</w:t>
            </w:r>
          </w:p>
        </w:tc>
      </w:tr>
      <w:tr w:rsidR="005B5B7F">
        <w:tc>
          <w:tcPr>
            <w:tcW w:w="500" w:type="dxa"/>
            <w:noWrap/>
          </w:tcPr>
          <w:p w:rsidR="005B5B7F" w:rsidRDefault="00C94217">
            <w:r>
              <w:lastRenderedPageBreak/>
              <w:t>1</w:t>
            </w:r>
          </w:p>
        </w:tc>
        <w:tc>
          <w:tcPr>
            <w:tcW w:w="0" w:type="auto"/>
          </w:tcPr>
          <w:p w:rsidR="005B5B7F" w:rsidRDefault="00C94217">
            <w:r>
              <w:t>xsdList</w:t>
            </w:r>
          </w:p>
        </w:tc>
        <w:tc>
          <w:tcPr>
            <w:tcW w:w="0" w:type="auto"/>
          </w:tcPr>
          <w:p w:rsidR="005B5B7F" w:rsidRDefault="00C94217">
            <w:r>
              <w:t>Список String</w:t>
            </w:r>
          </w:p>
        </w:tc>
        <w:tc>
          <w:tcPr>
            <w:tcW w:w="0" w:type="auto"/>
          </w:tcPr>
          <w:p w:rsidR="005B5B7F" w:rsidRDefault="00C94217">
            <w:r>
              <w:t>XSD List</w:t>
            </w:r>
          </w:p>
        </w:tc>
        <w:tc>
          <w:tcPr>
            <w:tcW w:w="0" w:type="auto"/>
          </w:tcPr>
          <w:p w:rsidR="005B5B7F" w:rsidRDefault="00C94217">
            <w:r>
              <w:t>Да</w:t>
            </w:r>
          </w:p>
        </w:tc>
      </w:tr>
    </w:tbl>
    <w:p w:rsidR="005B5B7F" w:rsidRDefault="005B5B7F"/>
    <w:sectPr w:rsidR="005B5B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7F"/>
    <w:rsid w:val="005B5B7F"/>
    <w:rsid w:val="00692CA5"/>
    <w:rsid w:val="00C9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A9EF9CB-1D60-9B48-B167-AFCAFD93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4278</Words>
  <Characters>24391</Characters>
  <Application>Microsoft Office Word</Application>
  <DocSecurity>0</DocSecurity>
  <Lines>203</Lines>
  <Paragraphs>57</Paragraphs>
  <ScaleCrop>false</ScaleCrop>
  <Company/>
  <LinksUpToDate>false</LinksUpToDate>
  <CharactersWithSpaces>28612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Ilnur Mussin</cp:lastModifiedBy>
  <cp:revision>2</cp:revision>
  <dcterms:created xsi:type="dcterms:W3CDTF">2020-10-09T06:46:00Z</dcterms:created>
  <dcterms:modified xsi:type="dcterms:W3CDTF">2020-10-09T06:46:00Z</dcterms:modified>
</cp:coreProperties>
</file>